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3208" w14:textId="77777777" w:rsidR="0012374C" w:rsidRPr="0012374C" w:rsidRDefault="0012374C" w:rsidP="0012374C">
      <w:pPr>
        <w:pBdr>
          <w:bottom w:val="single" w:sz="8" w:space="4" w:color="4F81BD"/>
        </w:pBdr>
        <w:spacing w:before="120" w:after="120" w:line="280" w:lineRule="exact"/>
        <w:contextualSpacing/>
        <w:jc w:val="center"/>
        <w:rPr>
          <w:rFonts w:ascii="Times New Roman" w:eastAsia="Calibri" w:hAnsi="Times New Roman" w:cs="Times New Roman"/>
          <w:b/>
          <w:color w:val="1F497D"/>
          <w:sz w:val="24"/>
          <w:szCs w:val="24"/>
          <w:lang w:val="it-IT" w:bidi="ar-SA"/>
        </w:rPr>
      </w:pPr>
      <w:r w:rsidRPr="0012374C">
        <w:rPr>
          <w:rFonts w:ascii="Times New Roman" w:eastAsia="Calibri" w:hAnsi="Times New Roman" w:cs="Times New Roman"/>
          <w:b/>
          <w:color w:val="1F497D"/>
          <w:sz w:val="24"/>
          <w:szCs w:val="24"/>
          <w:lang w:val="it-IT" w:bidi="ar-SA"/>
        </w:rPr>
        <w:t>Designazione del Responsabile del Trattamento dei Dati Personali</w:t>
      </w:r>
    </w:p>
    <w:p w14:paraId="5FA51447" w14:textId="10A9D262" w:rsidR="0012374C" w:rsidRPr="0012374C" w:rsidRDefault="0012374C" w:rsidP="0012374C">
      <w:pPr>
        <w:spacing w:after="0" w:line="280" w:lineRule="exact"/>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Il presente accordo di designazione del responsabile del trattamento dei dati personali (l’“</w:t>
      </w:r>
      <w:r w:rsidRPr="0012374C">
        <w:rPr>
          <w:rFonts w:ascii="Times New Roman" w:eastAsia="Calibri" w:hAnsi="Times New Roman" w:cs="Times New Roman"/>
          <w:b/>
          <w:lang w:val="it-IT" w:bidi="ar-SA"/>
        </w:rPr>
        <w:t>Accordo di Designazione</w:t>
      </w:r>
      <w:r w:rsidRPr="0012374C">
        <w:rPr>
          <w:rFonts w:ascii="Times New Roman" w:eastAsia="Calibri" w:hAnsi="Times New Roman" w:cs="Times New Roman"/>
          <w:lang w:val="it-IT" w:bidi="ar-SA"/>
        </w:rPr>
        <w:t>”) è stipulato</w:t>
      </w:r>
    </w:p>
    <w:p w14:paraId="5B07CA8C" w14:textId="77777777" w:rsidR="0012374C" w:rsidRPr="0012374C" w:rsidRDefault="0012374C" w:rsidP="0012374C">
      <w:pPr>
        <w:spacing w:after="120" w:line="280" w:lineRule="exact"/>
        <w:jc w:val="center"/>
        <w:rPr>
          <w:rFonts w:ascii="Times New Roman" w:eastAsia="Calibri" w:hAnsi="Times New Roman" w:cs="Times New Roman"/>
          <w:b/>
          <w:lang w:val="it-IT" w:bidi="ar-SA"/>
        </w:rPr>
      </w:pPr>
      <w:r w:rsidRPr="0012374C">
        <w:rPr>
          <w:rFonts w:ascii="Times New Roman" w:eastAsia="Calibri" w:hAnsi="Times New Roman" w:cs="Times New Roman"/>
          <w:b/>
          <w:lang w:val="it-IT" w:bidi="ar-SA"/>
        </w:rPr>
        <w:t>tra</w:t>
      </w:r>
    </w:p>
    <w:p w14:paraId="54F24622" w14:textId="4BEAA60E" w:rsidR="0012374C" w:rsidRPr="0012374C" w:rsidRDefault="0012374C" w:rsidP="0012374C">
      <w:pPr>
        <w:spacing w:after="120" w:line="280" w:lineRule="exact"/>
        <w:jc w:val="both"/>
        <w:rPr>
          <w:rFonts w:ascii="Times New Roman" w:eastAsia="Calibri" w:hAnsi="Times New Roman" w:cs="Times New Roman"/>
          <w:i/>
          <w:lang w:val="it-IT" w:bidi="ar-SA"/>
        </w:rPr>
      </w:pPr>
      <w:r w:rsidRPr="0012374C">
        <w:rPr>
          <w:rFonts w:ascii="Times New Roman" w:eastAsia="Calibri" w:hAnsi="Times New Roman" w:cs="Times New Roman"/>
          <w:lang w:val="it-IT" w:bidi="ar-SA"/>
        </w:rPr>
        <w:t>la Federazione Italiana Tennis</w:t>
      </w:r>
      <w:r w:rsidR="00132722">
        <w:rPr>
          <w:rFonts w:ascii="Times New Roman" w:eastAsia="Calibri" w:hAnsi="Times New Roman" w:cs="Times New Roman"/>
          <w:lang w:val="it-IT" w:bidi="ar-SA"/>
        </w:rPr>
        <w:t xml:space="preserve"> e Padel</w:t>
      </w:r>
      <w:r w:rsidRPr="0012374C">
        <w:rPr>
          <w:rFonts w:ascii="Times New Roman" w:eastAsia="Calibri" w:hAnsi="Times New Roman" w:cs="Times New Roman"/>
          <w:lang w:val="it-IT" w:bidi="ar-SA"/>
        </w:rPr>
        <w:t>, in persona del Presidente e legale rappresentante, con sede in (00135) Roma, Stadio Olimpico - Curva Nord - Ingresso 44 - Scala G (la “</w:t>
      </w:r>
      <w:r w:rsidRPr="0012374C">
        <w:rPr>
          <w:rFonts w:ascii="Times New Roman" w:eastAsia="Calibri" w:hAnsi="Times New Roman" w:cs="Times New Roman"/>
          <w:b/>
          <w:lang w:val="it-IT" w:bidi="ar-SA"/>
        </w:rPr>
        <w:t>FIT</w:t>
      </w:r>
      <w:r w:rsidR="00132722">
        <w:rPr>
          <w:rFonts w:ascii="Times New Roman" w:eastAsia="Calibri" w:hAnsi="Times New Roman" w:cs="Times New Roman"/>
          <w:b/>
          <w:lang w:val="it-IT" w:bidi="ar-SA"/>
        </w:rPr>
        <w:t>P</w:t>
      </w:r>
      <w:r w:rsidRPr="0012374C">
        <w:rPr>
          <w:rFonts w:ascii="Times New Roman" w:eastAsia="Calibri" w:hAnsi="Times New Roman" w:cs="Times New Roman"/>
          <w:lang w:val="it-IT" w:bidi="ar-SA"/>
        </w:rPr>
        <w:t>”);</w:t>
      </w:r>
    </w:p>
    <w:p w14:paraId="6D79680E" w14:textId="77777777" w:rsidR="0012374C" w:rsidRPr="0012374C" w:rsidRDefault="0012374C" w:rsidP="0012374C">
      <w:pPr>
        <w:spacing w:after="120" w:line="280" w:lineRule="exact"/>
        <w:jc w:val="center"/>
        <w:rPr>
          <w:rFonts w:ascii="Times New Roman" w:eastAsia="Calibri" w:hAnsi="Times New Roman" w:cs="Times New Roman"/>
          <w:b/>
          <w:lang w:val="it-IT" w:bidi="ar-SA"/>
        </w:rPr>
      </w:pPr>
      <w:r w:rsidRPr="0012374C">
        <w:rPr>
          <w:rFonts w:ascii="Times New Roman" w:eastAsia="Calibri" w:hAnsi="Times New Roman" w:cs="Times New Roman"/>
          <w:b/>
          <w:lang w:val="it-IT" w:bidi="ar-SA"/>
        </w:rPr>
        <w:t>e</w:t>
      </w:r>
    </w:p>
    <w:p w14:paraId="6599DBE4" w14:textId="4A608934" w:rsidR="0012374C" w:rsidRPr="0012374C" w:rsidRDefault="0012374C" w:rsidP="0012374C">
      <w:pPr>
        <w:spacing w:line="280" w:lineRule="exact"/>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l’a</w:t>
      </w:r>
      <w:r w:rsidR="0071703C">
        <w:rPr>
          <w:rFonts w:ascii="Times New Roman" w:eastAsia="Calibri" w:hAnsi="Times New Roman" w:cs="Times New Roman"/>
          <w:lang w:val="it-IT" w:bidi="ar-SA"/>
        </w:rPr>
        <w:t>ggregato</w:t>
      </w:r>
      <w:r w:rsidRPr="0012374C">
        <w:rPr>
          <w:rFonts w:ascii="Times New Roman" w:eastAsia="Calibri" w:hAnsi="Times New Roman" w:cs="Times New Roman"/>
          <w:lang w:val="it-IT" w:bidi="ar-SA"/>
        </w:rPr>
        <w:t>, così come identificato nella domanda di a</w:t>
      </w:r>
      <w:r w:rsidR="0071703C">
        <w:rPr>
          <w:rFonts w:ascii="Times New Roman" w:eastAsia="Calibri" w:hAnsi="Times New Roman" w:cs="Times New Roman"/>
          <w:lang w:val="it-IT" w:bidi="ar-SA"/>
        </w:rPr>
        <w:t>ggrega</w:t>
      </w:r>
      <w:r w:rsidRPr="0012374C">
        <w:rPr>
          <w:rFonts w:ascii="Times New Roman" w:eastAsia="Calibri" w:hAnsi="Times New Roman" w:cs="Times New Roman"/>
          <w:lang w:val="it-IT" w:bidi="ar-SA"/>
        </w:rPr>
        <w:t>zione (l’“</w:t>
      </w:r>
      <w:r w:rsidRPr="0012374C">
        <w:rPr>
          <w:rFonts w:ascii="Times New Roman" w:eastAsia="Calibri" w:hAnsi="Times New Roman" w:cs="Times New Roman"/>
          <w:b/>
          <w:lang w:val="it-IT" w:bidi="ar-SA"/>
        </w:rPr>
        <w:t>A</w:t>
      </w:r>
      <w:r w:rsidR="0071703C">
        <w:rPr>
          <w:rFonts w:ascii="Times New Roman" w:eastAsia="Calibri" w:hAnsi="Times New Roman" w:cs="Times New Roman"/>
          <w:b/>
          <w:lang w:val="it-IT" w:bidi="ar-SA"/>
        </w:rPr>
        <w:t>ggregato</w:t>
      </w:r>
      <w:r w:rsidRPr="0012374C">
        <w:rPr>
          <w:rFonts w:ascii="Times New Roman" w:eastAsia="Calibri" w:hAnsi="Times New Roman" w:cs="Times New Roman"/>
          <w:lang w:val="it-IT" w:bidi="ar-SA"/>
        </w:rPr>
        <w:t>”);</w:t>
      </w:r>
    </w:p>
    <w:p w14:paraId="5A95AEF1" w14:textId="6FD6B0CE" w:rsidR="0012374C" w:rsidRPr="0012374C" w:rsidRDefault="0012374C" w:rsidP="00132722">
      <w:pPr>
        <w:spacing w:line="280" w:lineRule="exact"/>
        <w:rPr>
          <w:rFonts w:ascii="Times New Roman" w:eastAsia="Calibri" w:hAnsi="Times New Roman" w:cs="Times New Roman"/>
          <w:lang w:val="it-IT" w:bidi="ar-SA"/>
        </w:rPr>
      </w:pPr>
      <w:r w:rsidRPr="0012374C">
        <w:rPr>
          <w:rFonts w:ascii="Times New Roman" w:eastAsia="Calibri" w:hAnsi="Times New Roman" w:cs="Times New Roman"/>
          <w:lang w:val="it-IT" w:bidi="ar-SA"/>
        </w:rPr>
        <w:t xml:space="preserve"> (la FIT</w:t>
      </w:r>
      <w:r w:rsidR="00132722">
        <w:rPr>
          <w:rFonts w:ascii="Times New Roman" w:eastAsia="Calibri" w:hAnsi="Times New Roman" w:cs="Times New Roman"/>
          <w:lang w:val="it-IT" w:bidi="ar-SA"/>
        </w:rPr>
        <w:t>P</w:t>
      </w:r>
      <w:r w:rsidRPr="0012374C">
        <w:rPr>
          <w:rFonts w:ascii="Times New Roman" w:eastAsia="Calibri" w:hAnsi="Times New Roman" w:cs="Times New Roman"/>
          <w:lang w:val="it-IT" w:bidi="ar-SA"/>
        </w:rPr>
        <w:t xml:space="preserve"> e l’A</w:t>
      </w:r>
      <w:r w:rsidR="0071703C">
        <w:rPr>
          <w:rFonts w:ascii="Times New Roman" w:eastAsia="Calibri" w:hAnsi="Times New Roman" w:cs="Times New Roman"/>
          <w:lang w:val="it-IT" w:bidi="ar-SA"/>
        </w:rPr>
        <w:t>ggregato</w:t>
      </w:r>
      <w:r w:rsidRPr="0012374C">
        <w:rPr>
          <w:rFonts w:ascii="Times New Roman" w:eastAsia="Calibri" w:hAnsi="Times New Roman" w:cs="Times New Roman"/>
          <w:lang w:val="it-IT" w:bidi="ar-SA"/>
        </w:rPr>
        <w:t>, di seguito, congiuntamente, le “</w:t>
      </w:r>
      <w:r w:rsidRPr="0012374C">
        <w:rPr>
          <w:rFonts w:ascii="Times New Roman" w:eastAsia="Calibri" w:hAnsi="Times New Roman" w:cs="Times New Roman"/>
          <w:b/>
          <w:lang w:val="it-IT" w:bidi="ar-SA"/>
        </w:rPr>
        <w:t>Parti</w:t>
      </w:r>
      <w:r w:rsidRPr="0012374C">
        <w:rPr>
          <w:rFonts w:ascii="Times New Roman" w:eastAsia="Calibri" w:hAnsi="Times New Roman" w:cs="Times New Roman"/>
          <w:lang w:val="it-IT" w:bidi="ar-SA"/>
        </w:rPr>
        <w:t>” e, disgiuntamente, una “</w:t>
      </w:r>
      <w:r w:rsidRPr="0012374C">
        <w:rPr>
          <w:rFonts w:ascii="Times New Roman" w:eastAsia="Calibri" w:hAnsi="Times New Roman" w:cs="Times New Roman"/>
          <w:b/>
          <w:lang w:val="it-IT" w:bidi="ar-SA"/>
        </w:rPr>
        <w:t>Parte</w:t>
      </w:r>
      <w:r w:rsidRPr="0012374C">
        <w:rPr>
          <w:rFonts w:ascii="Times New Roman" w:eastAsia="Calibri" w:hAnsi="Times New Roman" w:cs="Times New Roman"/>
          <w:lang w:val="it-IT" w:bidi="ar-SA"/>
        </w:rPr>
        <w:t>”).</w:t>
      </w:r>
    </w:p>
    <w:p w14:paraId="3B6529B8" w14:textId="77777777" w:rsidR="0012374C" w:rsidRPr="0012374C" w:rsidRDefault="0012374C" w:rsidP="0012374C">
      <w:pPr>
        <w:spacing w:after="120" w:line="280" w:lineRule="exact"/>
        <w:jc w:val="center"/>
        <w:rPr>
          <w:rFonts w:ascii="Times New Roman" w:eastAsia="Calibri" w:hAnsi="Times New Roman" w:cs="Times New Roman"/>
          <w:b/>
          <w:lang w:val="it-IT" w:bidi="ar-SA"/>
        </w:rPr>
      </w:pPr>
      <w:r w:rsidRPr="0012374C">
        <w:rPr>
          <w:rFonts w:ascii="Times New Roman" w:eastAsia="Calibri" w:hAnsi="Times New Roman" w:cs="Times New Roman"/>
          <w:b/>
          <w:lang w:val="it-IT" w:bidi="ar-SA"/>
        </w:rPr>
        <w:t>Premesso che:</w:t>
      </w:r>
    </w:p>
    <w:p w14:paraId="32FE4D57" w14:textId="294E0662" w:rsidR="0012374C" w:rsidRPr="0012374C" w:rsidRDefault="0012374C" w:rsidP="0012374C">
      <w:pPr>
        <w:numPr>
          <w:ilvl w:val="0"/>
          <w:numId w:val="8"/>
        </w:numPr>
        <w:spacing w:after="120" w:line="280" w:lineRule="exact"/>
        <w:ind w:hanging="720"/>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la FIT</w:t>
      </w:r>
      <w:r w:rsidR="00132722">
        <w:rPr>
          <w:rFonts w:ascii="Times New Roman" w:eastAsia="Calibri" w:hAnsi="Times New Roman" w:cs="Times New Roman"/>
          <w:lang w:val="it-IT" w:bidi="ar-SA"/>
        </w:rPr>
        <w:t>P</w:t>
      </w:r>
      <w:r w:rsidRPr="0012374C">
        <w:rPr>
          <w:rFonts w:ascii="Times New Roman" w:eastAsia="Calibri" w:hAnsi="Times New Roman" w:cs="Times New Roman"/>
          <w:lang w:val="it-IT" w:bidi="ar-SA"/>
        </w:rPr>
        <w:t>, ai sensi del Regolamento (UE) 2016/679 del Parlamento Europeo e del Consiglio relativo alla protezione delle persone fisiche con riguardo al trattamento dei dati personali (il “</w:t>
      </w:r>
      <w:r w:rsidRPr="0012374C">
        <w:rPr>
          <w:rFonts w:ascii="Times New Roman" w:eastAsia="Calibri" w:hAnsi="Times New Roman" w:cs="Times New Roman"/>
          <w:b/>
          <w:lang w:val="it-IT" w:bidi="ar-SA"/>
        </w:rPr>
        <w:t>Regolamento</w:t>
      </w:r>
      <w:r w:rsidRPr="0012374C">
        <w:rPr>
          <w:rFonts w:ascii="Times New Roman" w:eastAsia="Calibri" w:hAnsi="Times New Roman" w:cs="Times New Roman"/>
          <w:lang w:val="it-IT" w:bidi="ar-SA"/>
        </w:rPr>
        <w:t>”), è qualificata come Titolare del trattamento di dati personali (il “</w:t>
      </w:r>
      <w:r w:rsidRPr="0012374C">
        <w:rPr>
          <w:rFonts w:ascii="Times New Roman" w:eastAsia="Calibri" w:hAnsi="Times New Roman" w:cs="Times New Roman"/>
          <w:b/>
          <w:lang w:val="it-IT" w:bidi="ar-SA"/>
        </w:rPr>
        <w:t>Titolare</w:t>
      </w:r>
      <w:r w:rsidRPr="0012374C">
        <w:rPr>
          <w:rFonts w:ascii="Times New Roman" w:eastAsia="Calibri" w:hAnsi="Times New Roman" w:cs="Times New Roman"/>
          <w:lang w:val="it-IT" w:bidi="ar-SA"/>
        </w:rPr>
        <w:t>”);</w:t>
      </w:r>
    </w:p>
    <w:p w14:paraId="60E9BFBF" w14:textId="3025AD9B" w:rsidR="0012374C" w:rsidRPr="0012374C" w:rsidRDefault="0012374C" w:rsidP="0012374C">
      <w:pPr>
        <w:numPr>
          <w:ilvl w:val="0"/>
          <w:numId w:val="8"/>
        </w:numPr>
        <w:spacing w:after="120" w:line="280" w:lineRule="exact"/>
        <w:ind w:hanging="720"/>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il Titolare, per svolgere alcune delle sue attività, ha bisogno di avvalersi dell’</w:t>
      </w:r>
      <w:r w:rsidR="0071703C">
        <w:rPr>
          <w:rFonts w:ascii="Times New Roman" w:eastAsia="Calibri" w:hAnsi="Times New Roman" w:cs="Times New Roman"/>
          <w:lang w:val="it-IT" w:bidi="ar-SA"/>
        </w:rPr>
        <w:t>Aggregato</w:t>
      </w:r>
      <w:r w:rsidRPr="0012374C">
        <w:rPr>
          <w:rFonts w:ascii="Times New Roman" w:eastAsia="Calibri" w:hAnsi="Times New Roman" w:cs="Times New Roman"/>
          <w:lang w:val="it-IT" w:bidi="ar-SA"/>
        </w:rPr>
        <w:t>, che, per quanto attiene l’oggetto del presente Accordo di Designazione, raccoglie e trasmette i dati personali delle persone fisiche che vogliono tesserarsi alla FIT</w:t>
      </w:r>
      <w:r w:rsidR="00132722">
        <w:rPr>
          <w:rFonts w:ascii="Times New Roman" w:eastAsia="Calibri" w:hAnsi="Times New Roman" w:cs="Times New Roman"/>
          <w:lang w:val="it-IT" w:bidi="ar-SA"/>
        </w:rPr>
        <w:t>P</w:t>
      </w:r>
      <w:r w:rsidRPr="0012374C">
        <w:rPr>
          <w:rFonts w:ascii="Times New Roman" w:eastAsia="Calibri" w:hAnsi="Times New Roman" w:cs="Times New Roman"/>
          <w:lang w:val="it-IT" w:bidi="ar-SA"/>
        </w:rPr>
        <w:t xml:space="preserve"> e i consensi da questi prestati</w:t>
      </w:r>
      <w:r w:rsidRPr="0012374C" w:rsidDel="000F191E">
        <w:rPr>
          <w:rFonts w:ascii="Times New Roman" w:eastAsia="Calibri" w:hAnsi="Times New Roman" w:cs="Times New Roman"/>
          <w:lang w:val="it-IT" w:bidi="ar-SA"/>
        </w:rPr>
        <w:t xml:space="preserve"> </w:t>
      </w:r>
      <w:r w:rsidRPr="0012374C">
        <w:rPr>
          <w:rFonts w:ascii="Times New Roman" w:eastAsia="Calibri" w:hAnsi="Times New Roman" w:cs="Times New Roman"/>
          <w:lang w:val="it-IT" w:bidi="ar-SA"/>
        </w:rPr>
        <w:t>(i “</w:t>
      </w:r>
      <w:r w:rsidRPr="0012374C">
        <w:rPr>
          <w:rFonts w:ascii="Times New Roman" w:eastAsia="Calibri" w:hAnsi="Times New Roman" w:cs="Times New Roman"/>
          <w:b/>
          <w:lang w:val="it-IT" w:bidi="ar-SA"/>
        </w:rPr>
        <w:t>Servizi</w:t>
      </w:r>
      <w:r w:rsidRPr="0012374C">
        <w:rPr>
          <w:rFonts w:ascii="Times New Roman" w:eastAsia="Calibri" w:hAnsi="Times New Roman" w:cs="Times New Roman"/>
          <w:lang w:val="it-IT" w:bidi="ar-SA"/>
        </w:rPr>
        <w:t>”); l’</w:t>
      </w:r>
      <w:r w:rsidR="0071703C">
        <w:rPr>
          <w:rFonts w:ascii="Times New Roman" w:eastAsia="Calibri" w:hAnsi="Times New Roman" w:cs="Times New Roman"/>
          <w:lang w:val="it-IT" w:bidi="ar-SA"/>
        </w:rPr>
        <w:t>Aggregato</w:t>
      </w:r>
      <w:r w:rsidRPr="0012374C">
        <w:rPr>
          <w:rFonts w:ascii="Times New Roman" w:eastAsia="Calibri" w:hAnsi="Times New Roman" w:cs="Times New Roman"/>
          <w:lang w:val="it-IT" w:bidi="ar-SA"/>
        </w:rPr>
        <w:t xml:space="preserve"> è in possesso delle competenze utili per permettere al Titolare di svolgere le predette attività; </w:t>
      </w:r>
    </w:p>
    <w:p w14:paraId="026DE49F" w14:textId="001B0305" w:rsidR="0012374C" w:rsidRPr="0012374C" w:rsidRDefault="0012374C" w:rsidP="0012374C">
      <w:pPr>
        <w:numPr>
          <w:ilvl w:val="0"/>
          <w:numId w:val="8"/>
        </w:numPr>
        <w:spacing w:after="120" w:line="280" w:lineRule="exact"/>
        <w:ind w:hanging="720"/>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ai sensi dell’art. 28 del Regolamento, l’</w:t>
      </w:r>
      <w:r w:rsidR="0071703C">
        <w:rPr>
          <w:rFonts w:ascii="Times New Roman" w:eastAsia="Calibri" w:hAnsi="Times New Roman" w:cs="Times New Roman"/>
          <w:lang w:val="it-IT" w:bidi="ar-SA"/>
        </w:rPr>
        <w:t>Aggregato</w:t>
      </w:r>
      <w:r w:rsidRPr="0012374C">
        <w:rPr>
          <w:rFonts w:ascii="Times New Roman" w:eastAsia="Calibri" w:hAnsi="Times New Roman" w:cs="Times New Roman"/>
          <w:lang w:val="it-IT" w:bidi="ar-SA"/>
        </w:rPr>
        <w:t xml:space="preserve"> deve essere designato Responsabile del trattamento dei dati personali;</w:t>
      </w:r>
    </w:p>
    <w:p w14:paraId="4CE86042" w14:textId="317930EC" w:rsidR="0012374C" w:rsidRPr="0012374C" w:rsidRDefault="0012374C" w:rsidP="0012374C">
      <w:pPr>
        <w:numPr>
          <w:ilvl w:val="0"/>
          <w:numId w:val="8"/>
        </w:numPr>
        <w:spacing w:after="120" w:line="280" w:lineRule="exact"/>
        <w:ind w:hanging="720"/>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l’</w:t>
      </w:r>
      <w:r w:rsidR="0071703C">
        <w:rPr>
          <w:rFonts w:ascii="Times New Roman" w:eastAsia="Calibri" w:hAnsi="Times New Roman" w:cs="Times New Roman"/>
          <w:lang w:val="it-IT" w:bidi="ar-SA"/>
        </w:rPr>
        <w:t>Aggregato</w:t>
      </w:r>
      <w:r w:rsidRPr="0012374C">
        <w:rPr>
          <w:rFonts w:ascii="Times New Roman" w:eastAsia="Calibri" w:hAnsi="Times New Roman" w:cs="Times New Roman"/>
          <w:lang w:val="it-IT" w:bidi="ar-SA"/>
        </w:rPr>
        <w:t xml:space="preserve"> offre garanzie sufficienti per mettere in atto tutte le misure tecniche e organizzative adeguate in modo che il trattamento dei dati personali soddisfi i requisiti del Regolamento e garantisca la tutela dei diritti dell’interessato, così come richiesto dall’art. 28 del Regolamento;</w:t>
      </w:r>
    </w:p>
    <w:p w14:paraId="09C19C2C" w14:textId="40BE6E3C" w:rsidR="0012374C" w:rsidRPr="0012374C" w:rsidRDefault="0012374C" w:rsidP="0012374C">
      <w:pPr>
        <w:numPr>
          <w:ilvl w:val="0"/>
          <w:numId w:val="8"/>
        </w:numPr>
        <w:spacing w:line="280" w:lineRule="exact"/>
        <w:ind w:hanging="720"/>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l’</w:t>
      </w:r>
      <w:r w:rsidR="0071703C">
        <w:rPr>
          <w:rFonts w:ascii="Times New Roman" w:eastAsia="Calibri" w:hAnsi="Times New Roman" w:cs="Times New Roman"/>
          <w:lang w:val="it-IT" w:bidi="ar-SA"/>
        </w:rPr>
        <w:t>Aggregato</w:t>
      </w:r>
      <w:r w:rsidRPr="0012374C" w:rsidDel="000F191E">
        <w:rPr>
          <w:rFonts w:ascii="Times New Roman" w:eastAsia="Calibri" w:hAnsi="Times New Roman" w:cs="Times New Roman"/>
          <w:lang w:val="it-IT" w:bidi="ar-SA"/>
        </w:rPr>
        <w:t xml:space="preserve"> </w:t>
      </w:r>
      <w:r w:rsidRPr="0012374C">
        <w:rPr>
          <w:rFonts w:ascii="Times New Roman" w:eastAsia="Calibri" w:hAnsi="Times New Roman" w:cs="Times New Roman"/>
          <w:lang w:val="it-IT" w:bidi="ar-SA"/>
        </w:rPr>
        <w:t>ha manifestato la propria disponibilità ad assolvere l’incarico di Responsabile del trattamento dei dati personali, ai sensi dell’art. 28 del Regolamento, consapevole che ciò non comporta alcun diritto ad uno specifico compenso o indennità o rimborso per l’attività svolta ai sensi e per gli effetti del Regolamento.</w:t>
      </w:r>
    </w:p>
    <w:p w14:paraId="63910672" w14:textId="77777777" w:rsidR="0012374C" w:rsidRPr="0012374C" w:rsidRDefault="0012374C" w:rsidP="0012374C">
      <w:pPr>
        <w:spacing w:line="280" w:lineRule="exact"/>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Tutto ciò premesso, le Parti convengono quanto segue:</w:t>
      </w:r>
    </w:p>
    <w:p w14:paraId="4DB121AC" w14:textId="77777777" w:rsidR="0012374C" w:rsidRPr="0012374C" w:rsidRDefault="0012374C" w:rsidP="0012374C">
      <w:pPr>
        <w:numPr>
          <w:ilvl w:val="0"/>
          <w:numId w:val="9"/>
        </w:numPr>
        <w:autoSpaceDE w:val="0"/>
        <w:autoSpaceDN w:val="0"/>
        <w:adjustRightInd w:val="0"/>
        <w:spacing w:after="120" w:line="280" w:lineRule="exact"/>
        <w:ind w:left="709" w:hanging="709"/>
        <w:jc w:val="both"/>
        <w:rPr>
          <w:rFonts w:ascii="Times New Roman" w:eastAsia="Times New Roman" w:hAnsi="Times New Roman" w:cs="Times New Roman"/>
          <w:color w:val="000000"/>
          <w:lang w:val="it-IT" w:bidi="ar-SA"/>
        </w:rPr>
      </w:pPr>
      <w:r w:rsidRPr="0012374C">
        <w:rPr>
          <w:rFonts w:ascii="Times New Roman" w:eastAsia="Times New Roman" w:hAnsi="Times New Roman" w:cs="Times New Roman"/>
          <w:b/>
          <w:bCs/>
          <w:color w:val="000000"/>
          <w:lang w:val="it-IT" w:bidi="ar-SA"/>
        </w:rPr>
        <w:t>DEFINIZIONI E INTERPRETAZIONE</w:t>
      </w:r>
    </w:p>
    <w:p w14:paraId="1F65B0A8" w14:textId="77777777" w:rsidR="0012374C" w:rsidRPr="0012374C" w:rsidRDefault="0012374C" w:rsidP="0012374C">
      <w:pPr>
        <w:numPr>
          <w:ilvl w:val="1"/>
          <w:numId w:val="9"/>
        </w:numPr>
        <w:autoSpaceDE w:val="0"/>
        <w:autoSpaceDN w:val="0"/>
        <w:adjustRightInd w:val="0"/>
        <w:spacing w:after="0" w:line="280" w:lineRule="exact"/>
        <w:ind w:left="709" w:hanging="709"/>
        <w:jc w:val="both"/>
        <w:rPr>
          <w:rFonts w:ascii="Times New Roman" w:eastAsia="Times New Roman" w:hAnsi="Times New Roman" w:cs="Times New Roman"/>
          <w:color w:val="000000"/>
          <w:lang w:val="it-IT" w:bidi="ar-SA"/>
        </w:rPr>
      </w:pPr>
      <w:r w:rsidRPr="0012374C">
        <w:rPr>
          <w:rFonts w:ascii="Times New Roman" w:eastAsia="Times New Roman" w:hAnsi="Times New Roman" w:cs="Times New Roman"/>
          <w:color w:val="000000"/>
          <w:lang w:val="it-IT" w:bidi="ar-SA"/>
        </w:rPr>
        <w:t xml:space="preserve">Le premesse costituiscono parte integrante del presente Accordo </w:t>
      </w:r>
      <w:r w:rsidRPr="0012374C">
        <w:rPr>
          <w:rFonts w:ascii="Times New Roman" w:eastAsia="Calibri" w:hAnsi="Times New Roman" w:cs="Times New Roman"/>
          <w:lang w:val="it-IT" w:bidi="ar-SA"/>
        </w:rPr>
        <w:t>di Designazione ed hanno valore di patto</w:t>
      </w:r>
      <w:r w:rsidRPr="0012374C">
        <w:rPr>
          <w:rFonts w:ascii="Times New Roman" w:eastAsia="Times New Roman" w:hAnsi="Times New Roman" w:cs="Times New Roman"/>
          <w:color w:val="000000"/>
          <w:lang w:val="it-IT" w:bidi="ar-SA"/>
        </w:rPr>
        <w:t xml:space="preserve">. </w:t>
      </w:r>
    </w:p>
    <w:p w14:paraId="1B36E976" w14:textId="77777777" w:rsidR="0012374C" w:rsidRPr="0012374C" w:rsidRDefault="0012374C" w:rsidP="0012374C">
      <w:pPr>
        <w:numPr>
          <w:ilvl w:val="1"/>
          <w:numId w:val="9"/>
        </w:numPr>
        <w:autoSpaceDE w:val="0"/>
        <w:autoSpaceDN w:val="0"/>
        <w:adjustRightInd w:val="0"/>
        <w:spacing w:after="120" w:line="280" w:lineRule="exact"/>
        <w:ind w:left="709" w:hanging="709"/>
        <w:jc w:val="both"/>
        <w:rPr>
          <w:rFonts w:ascii="Times New Roman" w:eastAsia="Times New Roman" w:hAnsi="Times New Roman" w:cs="Times New Roman"/>
          <w:color w:val="000000"/>
          <w:lang w:val="it-IT" w:bidi="ar-SA"/>
        </w:rPr>
      </w:pPr>
      <w:r w:rsidRPr="0012374C">
        <w:rPr>
          <w:rFonts w:ascii="Times New Roman" w:eastAsia="Times New Roman" w:hAnsi="Times New Roman" w:cs="Times New Roman"/>
          <w:color w:val="000000"/>
          <w:lang w:val="it-IT" w:bidi="ar-SA"/>
        </w:rPr>
        <w:t xml:space="preserve">Nel presente Accordo </w:t>
      </w:r>
      <w:r w:rsidRPr="0012374C">
        <w:rPr>
          <w:rFonts w:ascii="Times New Roman" w:eastAsia="Calibri" w:hAnsi="Times New Roman" w:cs="Times New Roman"/>
          <w:lang w:val="it-IT" w:bidi="ar-SA"/>
        </w:rPr>
        <w:t xml:space="preserve">di Designazione </w:t>
      </w:r>
      <w:r w:rsidRPr="0012374C">
        <w:rPr>
          <w:rFonts w:ascii="Times New Roman" w:eastAsia="Times New Roman" w:hAnsi="Times New Roman" w:cs="Times New Roman"/>
          <w:color w:val="000000"/>
          <w:lang w:val="it-IT" w:bidi="ar-SA"/>
        </w:rPr>
        <w:t>i seguenti termini ed espressioni avranno il significato associato ad essi così come di seguito specificato:</w:t>
      </w:r>
    </w:p>
    <w:p w14:paraId="24A711D6" w14:textId="2EC4375F" w:rsidR="0012374C" w:rsidRPr="0012374C" w:rsidRDefault="0012374C" w:rsidP="0012374C">
      <w:pPr>
        <w:tabs>
          <w:tab w:val="left" w:pos="0"/>
        </w:tabs>
        <w:autoSpaceDE w:val="0"/>
        <w:autoSpaceDN w:val="0"/>
        <w:adjustRightInd w:val="0"/>
        <w:spacing w:after="120" w:line="280" w:lineRule="exact"/>
        <w:ind w:left="709"/>
        <w:jc w:val="both"/>
        <w:rPr>
          <w:rFonts w:ascii="Times New Roman" w:eastAsia="Times New Roman" w:hAnsi="Times New Roman" w:cs="Times New Roman"/>
          <w:color w:val="000000"/>
          <w:lang w:val="it-IT" w:bidi="ar-SA"/>
        </w:rPr>
      </w:pPr>
      <w:r w:rsidRPr="0012374C">
        <w:rPr>
          <w:rFonts w:ascii="Times New Roman" w:eastAsia="Times New Roman" w:hAnsi="Times New Roman" w:cs="Times New Roman"/>
          <w:color w:val="000000"/>
          <w:lang w:val="it-IT" w:bidi="ar-SA"/>
        </w:rPr>
        <w:t>“</w:t>
      </w:r>
      <w:r w:rsidRPr="0012374C">
        <w:rPr>
          <w:rFonts w:ascii="Times New Roman" w:eastAsia="Times New Roman" w:hAnsi="Times New Roman" w:cs="Times New Roman"/>
          <w:b/>
          <w:color w:val="000000"/>
          <w:lang w:val="it-IT" w:bidi="ar-SA"/>
        </w:rPr>
        <w:t>Data di Decorrenza</w:t>
      </w:r>
      <w:r w:rsidRPr="0012374C">
        <w:rPr>
          <w:rFonts w:ascii="Times New Roman" w:eastAsia="Times New Roman" w:hAnsi="Times New Roman" w:cs="Times New Roman"/>
          <w:color w:val="000000"/>
          <w:lang w:val="it-IT" w:bidi="ar-SA"/>
        </w:rPr>
        <w:t>”</w:t>
      </w:r>
      <w:r w:rsidRPr="0012374C">
        <w:rPr>
          <w:rFonts w:ascii="Times New Roman" w:eastAsia="Times New Roman" w:hAnsi="Times New Roman" w:cs="Times New Roman"/>
          <w:b/>
          <w:color w:val="000000"/>
          <w:lang w:val="it-IT" w:bidi="ar-SA"/>
        </w:rPr>
        <w:t xml:space="preserve"> </w:t>
      </w:r>
      <w:r w:rsidRPr="0012374C">
        <w:rPr>
          <w:rFonts w:ascii="Times New Roman" w:eastAsia="Times New Roman" w:hAnsi="Times New Roman" w:cs="Times New Roman"/>
          <w:color w:val="000000"/>
          <w:lang w:val="it-IT" w:bidi="ar-SA"/>
        </w:rPr>
        <w:t xml:space="preserve">indica la data in cui </w:t>
      </w:r>
      <w:r w:rsidRPr="0012374C">
        <w:rPr>
          <w:rFonts w:ascii="Times New Roman" w:eastAsia="Calibri" w:hAnsi="Times New Roman" w:cs="Times New Roman"/>
          <w:lang w:val="it-IT" w:bidi="ar-SA"/>
        </w:rPr>
        <w:t>l’</w:t>
      </w:r>
      <w:r w:rsidR="0071703C">
        <w:rPr>
          <w:rFonts w:ascii="Times New Roman" w:eastAsia="Calibri" w:hAnsi="Times New Roman" w:cs="Times New Roman"/>
          <w:lang w:val="it-IT" w:bidi="ar-SA"/>
        </w:rPr>
        <w:t>Aggregato</w:t>
      </w:r>
      <w:r w:rsidRPr="0012374C" w:rsidDel="000F191E">
        <w:rPr>
          <w:rFonts w:ascii="Times New Roman" w:eastAsia="Calibri" w:hAnsi="Times New Roman" w:cs="Times New Roman"/>
          <w:lang w:val="it-IT" w:bidi="ar-SA"/>
        </w:rPr>
        <w:t xml:space="preserve"> </w:t>
      </w:r>
      <w:r w:rsidRPr="0012374C">
        <w:rPr>
          <w:rFonts w:ascii="Times New Roman" w:eastAsia="Times New Roman" w:hAnsi="Times New Roman" w:cs="Times New Roman"/>
          <w:color w:val="000000"/>
          <w:lang w:val="it-IT" w:bidi="ar-SA"/>
        </w:rPr>
        <w:t xml:space="preserve">accetta la nomina sottoscrivendo il presente Accordo </w:t>
      </w:r>
      <w:r w:rsidRPr="0012374C">
        <w:rPr>
          <w:rFonts w:ascii="Times New Roman" w:eastAsia="Calibri" w:hAnsi="Times New Roman" w:cs="Times New Roman"/>
          <w:lang w:val="it-IT" w:bidi="ar-SA"/>
        </w:rPr>
        <w:t>di Designazione</w:t>
      </w:r>
      <w:r w:rsidRPr="0012374C">
        <w:rPr>
          <w:rFonts w:ascii="Times New Roman" w:eastAsia="Times New Roman" w:hAnsi="Times New Roman" w:cs="Times New Roman"/>
          <w:color w:val="000000"/>
          <w:lang w:val="it-IT" w:bidi="ar-SA"/>
        </w:rPr>
        <w:t xml:space="preserve">; </w:t>
      </w:r>
    </w:p>
    <w:p w14:paraId="3863FA89" w14:textId="1455D899" w:rsidR="0012374C" w:rsidRPr="0012374C" w:rsidRDefault="0012374C" w:rsidP="0012374C">
      <w:pPr>
        <w:tabs>
          <w:tab w:val="left" w:pos="0"/>
        </w:tabs>
        <w:autoSpaceDE w:val="0"/>
        <w:autoSpaceDN w:val="0"/>
        <w:adjustRightInd w:val="0"/>
        <w:spacing w:after="120" w:line="280" w:lineRule="exact"/>
        <w:ind w:left="709"/>
        <w:jc w:val="both"/>
        <w:rPr>
          <w:rFonts w:ascii="Times New Roman" w:eastAsia="Times New Roman" w:hAnsi="Times New Roman" w:cs="Times New Roman"/>
          <w:b/>
          <w:bCs/>
          <w:color w:val="000000"/>
          <w:lang w:val="it-IT" w:bidi="ar-SA"/>
        </w:rPr>
      </w:pPr>
      <w:r w:rsidRPr="0012374C">
        <w:rPr>
          <w:rFonts w:ascii="Times New Roman" w:eastAsia="Times New Roman" w:hAnsi="Times New Roman" w:cs="Times New Roman"/>
          <w:color w:val="000000"/>
          <w:lang w:val="it-IT" w:bidi="ar-SA"/>
        </w:rPr>
        <w:t>“</w:t>
      </w:r>
      <w:r w:rsidRPr="0012374C">
        <w:rPr>
          <w:rFonts w:ascii="Times New Roman" w:eastAsia="Times New Roman" w:hAnsi="Times New Roman" w:cs="Times New Roman"/>
          <w:b/>
          <w:color w:val="000000"/>
          <w:lang w:val="it-IT" w:bidi="ar-SA"/>
        </w:rPr>
        <w:t>Dati Personali</w:t>
      </w:r>
      <w:r w:rsidRPr="0012374C">
        <w:rPr>
          <w:rFonts w:ascii="Times New Roman" w:eastAsia="Times New Roman" w:hAnsi="Times New Roman" w:cs="Times New Roman"/>
          <w:color w:val="000000"/>
          <w:lang w:val="it-IT" w:bidi="ar-SA"/>
        </w:rPr>
        <w:t>” sarà interpretato in conformità alla definizione data all’interno della Legislazione Vigente e includerà, a titolo puramente esemplificativo, qualsiasi informazione riguardante una persona fisica identificata o identificabile trattata dall’</w:t>
      </w:r>
      <w:r w:rsidR="0071703C">
        <w:rPr>
          <w:rFonts w:ascii="Times New Roman" w:eastAsia="Times New Roman" w:hAnsi="Times New Roman" w:cs="Times New Roman"/>
          <w:color w:val="000000"/>
          <w:lang w:val="it-IT" w:bidi="ar-SA"/>
        </w:rPr>
        <w:t>Aggregato</w:t>
      </w:r>
      <w:r w:rsidRPr="0012374C">
        <w:rPr>
          <w:rFonts w:ascii="Times New Roman" w:eastAsia="Times New Roman" w:hAnsi="Times New Roman" w:cs="Times New Roman"/>
          <w:color w:val="000000"/>
          <w:lang w:val="it-IT" w:bidi="ar-SA"/>
        </w:rPr>
        <w:t xml:space="preserve"> in relazione ai Servizi;</w:t>
      </w:r>
      <w:r w:rsidRPr="0012374C">
        <w:rPr>
          <w:rFonts w:ascii="Times New Roman" w:eastAsia="Times New Roman" w:hAnsi="Times New Roman" w:cs="Times New Roman"/>
          <w:b/>
          <w:bCs/>
          <w:color w:val="000000"/>
          <w:lang w:val="it-IT" w:bidi="ar-SA"/>
        </w:rPr>
        <w:t xml:space="preserve"> </w:t>
      </w:r>
    </w:p>
    <w:p w14:paraId="6E8F31A8" w14:textId="77777777" w:rsidR="0012374C" w:rsidRPr="0012374C" w:rsidRDefault="0012374C" w:rsidP="0012374C">
      <w:pPr>
        <w:tabs>
          <w:tab w:val="left" w:pos="0"/>
        </w:tabs>
        <w:autoSpaceDE w:val="0"/>
        <w:autoSpaceDN w:val="0"/>
        <w:adjustRightInd w:val="0"/>
        <w:spacing w:after="120" w:line="280" w:lineRule="exact"/>
        <w:ind w:left="709"/>
        <w:jc w:val="both"/>
        <w:rPr>
          <w:rFonts w:ascii="Times New Roman" w:eastAsia="Times New Roman" w:hAnsi="Times New Roman" w:cs="Times New Roman"/>
          <w:bCs/>
          <w:color w:val="000000"/>
          <w:lang w:val="it-IT" w:bidi="ar-SA"/>
        </w:rPr>
      </w:pPr>
      <w:r w:rsidRPr="0012374C">
        <w:rPr>
          <w:rFonts w:ascii="Times New Roman" w:eastAsia="Times New Roman" w:hAnsi="Times New Roman" w:cs="Times New Roman"/>
          <w:bCs/>
          <w:color w:val="000000"/>
          <w:lang w:val="it-IT" w:bidi="ar-SA"/>
        </w:rPr>
        <w:t>“</w:t>
      </w:r>
      <w:r w:rsidRPr="0012374C">
        <w:rPr>
          <w:rFonts w:ascii="Times New Roman" w:eastAsia="Times New Roman" w:hAnsi="Times New Roman" w:cs="Times New Roman"/>
          <w:b/>
          <w:bCs/>
          <w:color w:val="000000"/>
          <w:lang w:val="it-IT" w:bidi="ar-SA"/>
        </w:rPr>
        <w:t>Decisione di Adeguatezza</w:t>
      </w:r>
      <w:r w:rsidRPr="0012374C">
        <w:rPr>
          <w:rFonts w:ascii="Times New Roman" w:eastAsia="Times New Roman" w:hAnsi="Times New Roman" w:cs="Times New Roman"/>
          <w:bCs/>
          <w:color w:val="000000"/>
          <w:lang w:val="it-IT" w:bidi="ar-SA"/>
        </w:rPr>
        <w:t>”</w:t>
      </w:r>
      <w:r w:rsidRPr="0012374C">
        <w:rPr>
          <w:rFonts w:ascii="Times New Roman" w:eastAsia="Times New Roman" w:hAnsi="Times New Roman" w:cs="Times New Roman"/>
          <w:b/>
          <w:bCs/>
          <w:color w:val="000000"/>
          <w:lang w:val="it-IT" w:bidi="ar-SA"/>
        </w:rPr>
        <w:t xml:space="preserve"> </w:t>
      </w:r>
      <w:r w:rsidRPr="0012374C">
        <w:rPr>
          <w:rFonts w:ascii="Times New Roman" w:eastAsia="Times New Roman" w:hAnsi="Times New Roman" w:cs="Times New Roman"/>
          <w:bCs/>
          <w:color w:val="000000"/>
          <w:lang w:val="it-IT" w:bidi="ar-SA"/>
        </w:rPr>
        <w:t>indica una decisione della Commissione Europea sulla base dell’art. 45(3) del Regolamento attraverso cui le leggi di un certo paese vengono considerate capaci di garantire un adeguato livello di protezione in materia di trattamento di dati personali, come previsto dalla Legislazione Vigente;</w:t>
      </w:r>
    </w:p>
    <w:p w14:paraId="0670FCB6" w14:textId="77777777" w:rsidR="0012374C" w:rsidRPr="0012374C" w:rsidRDefault="0012374C" w:rsidP="0012374C">
      <w:pPr>
        <w:tabs>
          <w:tab w:val="left" w:pos="0"/>
        </w:tabs>
        <w:autoSpaceDE w:val="0"/>
        <w:autoSpaceDN w:val="0"/>
        <w:adjustRightInd w:val="0"/>
        <w:spacing w:after="120" w:line="280" w:lineRule="exact"/>
        <w:ind w:left="709"/>
        <w:jc w:val="both"/>
        <w:rPr>
          <w:rFonts w:ascii="Times New Roman" w:eastAsia="Times New Roman" w:hAnsi="Times New Roman" w:cs="Times New Roman"/>
          <w:color w:val="000000"/>
          <w:lang w:val="it-IT" w:bidi="ar-SA"/>
        </w:rPr>
      </w:pPr>
      <w:r w:rsidRPr="0012374C">
        <w:rPr>
          <w:rFonts w:ascii="Times New Roman" w:eastAsia="Times New Roman" w:hAnsi="Times New Roman" w:cs="Times New Roman"/>
          <w:color w:val="000000"/>
          <w:lang w:val="it-IT" w:bidi="ar-SA"/>
        </w:rPr>
        <w:t>“</w:t>
      </w:r>
      <w:r w:rsidRPr="0012374C">
        <w:rPr>
          <w:rFonts w:ascii="Times New Roman" w:eastAsia="Times New Roman" w:hAnsi="Times New Roman" w:cs="Times New Roman"/>
          <w:b/>
          <w:color w:val="000000"/>
          <w:lang w:val="it-IT" w:bidi="ar-SA"/>
        </w:rPr>
        <w:t>Legislazione Vigente</w:t>
      </w:r>
      <w:r w:rsidRPr="0012374C">
        <w:rPr>
          <w:rFonts w:ascii="Times New Roman" w:eastAsia="Times New Roman" w:hAnsi="Times New Roman" w:cs="Times New Roman"/>
          <w:color w:val="000000"/>
          <w:lang w:val="it-IT" w:bidi="ar-SA"/>
        </w:rPr>
        <w:t xml:space="preserve">” indica il Regolamento ed eventuali normative e/o regolamenti di attuazione o emanati ai sensi dello stesso o in vigenza della normativa previgente al Regolamento e che trovino ancora applicazione </w:t>
      </w:r>
      <w:r w:rsidRPr="0012374C">
        <w:rPr>
          <w:rFonts w:ascii="Times New Roman" w:eastAsia="Times New Roman" w:hAnsi="Times New Roman" w:cs="Times New Roman"/>
          <w:color w:val="000000"/>
          <w:lang w:val="it-IT" w:bidi="ar-SA"/>
        </w:rPr>
        <w:lastRenderedPageBreak/>
        <w:t>in virtù del principio di coerenza, nonché ogni provvedimento vincolante che risulti emanato dalle autorità di controllo competenti in materia (es. Garante per la protezione dei dati personali).</w:t>
      </w:r>
    </w:p>
    <w:p w14:paraId="379B7D34" w14:textId="424C1488" w:rsidR="0012374C" w:rsidRPr="0012374C" w:rsidRDefault="0012374C" w:rsidP="0012374C">
      <w:pPr>
        <w:tabs>
          <w:tab w:val="left" w:pos="0"/>
        </w:tabs>
        <w:autoSpaceDE w:val="0"/>
        <w:autoSpaceDN w:val="0"/>
        <w:adjustRightInd w:val="0"/>
        <w:spacing w:after="120" w:line="280" w:lineRule="exact"/>
        <w:ind w:left="709"/>
        <w:jc w:val="both"/>
        <w:rPr>
          <w:rFonts w:ascii="Times New Roman" w:eastAsia="Times New Roman" w:hAnsi="Times New Roman" w:cs="Times New Roman"/>
          <w:lang w:val="it-IT" w:bidi="ar-SA"/>
        </w:rPr>
      </w:pPr>
      <w:r w:rsidRPr="0012374C">
        <w:rPr>
          <w:rFonts w:ascii="Times New Roman" w:eastAsia="Times New Roman" w:hAnsi="Times New Roman" w:cs="Times New Roman"/>
          <w:color w:val="000000"/>
          <w:lang w:val="it-IT" w:bidi="ar-SA"/>
        </w:rPr>
        <w:t>“</w:t>
      </w:r>
      <w:r w:rsidRPr="0012374C">
        <w:rPr>
          <w:rFonts w:ascii="Times New Roman" w:eastAsia="Times New Roman" w:hAnsi="Times New Roman" w:cs="Times New Roman"/>
          <w:b/>
          <w:color w:val="000000"/>
          <w:lang w:val="it-IT" w:bidi="ar-SA"/>
        </w:rPr>
        <w:t>Sub-Responsabile del trattamento</w:t>
      </w:r>
      <w:r w:rsidRPr="0012374C">
        <w:rPr>
          <w:rFonts w:ascii="Times New Roman" w:eastAsia="Times New Roman" w:hAnsi="Times New Roman" w:cs="Times New Roman"/>
          <w:color w:val="000000"/>
          <w:lang w:val="it-IT" w:bidi="ar-SA"/>
        </w:rPr>
        <w:t xml:space="preserve">” indica qualunque subappaltatore cui </w:t>
      </w:r>
      <w:r w:rsidRPr="0012374C">
        <w:rPr>
          <w:rFonts w:ascii="Times New Roman" w:eastAsia="Calibri" w:hAnsi="Times New Roman" w:cs="Times New Roman"/>
          <w:lang w:val="it-IT" w:bidi="ar-SA"/>
        </w:rPr>
        <w:t>l’</w:t>
      </w:r>
      <w:r w:rsidR="0071703C">
        <w:rPr>
          <w:rFonts w:ascii="Times New Roman" w:eastAsia="Calibri" w:hAnsi="Times New Roman" w:cs="Times New Roman"/>
          <w:lang w:val="it-IT" w:bidi="ar-SA"/>
        </w:rPr>
        <w:t>Aggregato</w:t>
      </w:r>
      <w:r w:rsidRPr="0012374C">
        <w:rPr>
          <w:rFonts w:ascii="Times New Roman" w:eastAsia="Calibri" w:hAnsi="Times New Roman" w:cs="Times New Roman"/>
          <w:lang w:val="it-IT" w:bidi="ar-SA"/>
        </w:rPr>
        <w:t xml:space="preserve"> </w:t>
      </w:r>
      <w:r w:rsidRPr="0012374C">
        <w:rPr>
          <w:rFonts w:ascii="Times New Roman" w:eastAsia="Times New Roman" w:hAnsi="Times New Roman" w:cs="Times New Roman"/>
          <w:color w:val="000000"/>
          <w:lang w:val="it-IT" w:bidi="ar-SA"/>
        </w:rPr>
        <w:t xml:space="preserve">abbia subappaltato uno qualsiasi degli obblighi assunti con l’Accordo </w:t>
      </w:r>
      <w:r w:rsidRPr="0012374C">
        <w:rPr>
          <w:rFonts w:ascii="Times New Roman" w:eastAsia="Calibri" w:hAnsi="Times New Roman" w:cs="Times New Roman"/>
          <w:lang w:val="it-IT" w:bidi="ar-SA"/>
        </w:rPr>
        <w:t>di Designazione</w:t>
      </w:r>
      <w:r w:rsidRPr="0012374C">
        <w:rPr>
          <w:rFonts w:ascii="Times New Roman" w:eastAsia="Times New Roman" w:hAnsi="Times New Roman" w:cs="Times New Roman"/>
          <w:color w:val="000000"/>
          <w:lang w:val="it-IT" w:bidi="ar-SA"/>
        </w:rPr>
        <w:t xml:space="preserve"> e che, nell’adempiere tali obblighi, potrebbe dover raccogliere, accedere, ricevere, conservare o altrimenti trattare Dati Personali di </w:t>
      </w:r>
      <w:r w:rsidRPr="0012374C">
        <w:rPr>
          <w:rFonts w:ascii="Times New Roman" w:eastAsia="Calibri" w:hAnsi="Times New Roman" w:cs="Times New Roman"/>
          <w:lang w:val="it-IT" w:bidi="ar-SA"/>
        </w:rPr>
        <w:t>FIT</w:t>
      </w:r>
      <w:r w:rsidR="00132722">
        <w:rPr>
          <w:rFonts w:ascii="Times New Roman" w:eastAsia="Calibri" w:hAnsi="Times New Roman" w:cs="Times New Roman"/>
          <w:lang w:val="it-IT" w:bidi="ar-SA"/>
        </w:rPr>
        <w:t>P</w:t>
      </w:r>
      <w:r w:rsidRPr="0012374C">
        <w:rPr>
          <w:rFonts w:ascii="Times New Roman" w:eastAsia="Times New Roman" w:hAnsi="Times New Roman" w:cs="Times New Roman"/>
          <w:color w:val="000000"/>
          <w:lang w:val="it-IT" w:bidi="ar-SA"/>
        </w:rPr>
        <w:t>;</w:t>
      </w:r>
    </w:p>
    <w:p w14:paraId="631EF860" w14:textId="31A0BA2E" w:rsidR="0012374C" w:rsidRPr="0012374C" w:rsidRDefault="0012374C" w:rsidP="0012374C">
      <w:pPr>
        <w:tabs>
          <w:tab w:val="left" w:pos="0"/>
        </w:tabs>
        <w:autoSpaceDE w:val="0"/>
        <w:autoSpaceDN w:val="0"/>
        <w:adjustRightInd w:val="0"/>
        <w:spacing w:after="120" w:line="280" w:lineRule="exact"/>
        <w:ind w:left="709"/>
        <w:jc w:val="both"/>
        <w:rPr>
          <w:rFonts w:ascii="Times New Roman" w:eastAsia="Times New Roman" w:hAnsi="Times New Roman" w:cs="Times New Roman"/>
          <w:bCs/>
          <w:color w:val="000000"/>
          <w:lang w:val="it-IT" w:bidi="ar-SA"/>
        </w:rPr>
      </w:pPr>
      <w:r w:rsidRPr="0012374C">
        <w:rPr>
          <w:rFonts w:ascii="Times New Roman" w:eastAsia="Times New Roman" w:hAnsi="Times New Roman" w:cs="Times New Roman"/>
          <w:color w:val="000000"/>
          <w:lang w:val="it-IT" w:bidi="ar-SA"/>
        </w:rPr>
        <w:t xml:space="preserve"> “</w:t>
      </w:r>
      <w:r w:rsidRPr="0012374C">
        <w:rPr>
          <w:rFonts w:ascii="Times New Roman" w:eastAsia="Times New Roman" w:hAnsi="Times New Roman" w:cs="Times New Roman"/>
          <w:b/>
          <w:color w:val="000000"/>
          <w:lang w:val="it-IT" w:bidi="ar-SA"/>
        </w:rPr>
        <w:t>Violazione dei Dati Personali</w:t>
      </w:r>
      <w:r w:rsidRPr="0012374C">
        <w:rPr>
          <w:rFonts w:ascii="Times New Roman" w:eastAsia="Times New Roman" w:hAnsi="Times New Roman" w:cs="Times New Roman"/>
          <w:color w:val="000000"/>
          <w:lang w:val="it-IT" w:bidi="ar-SA"/>
        </w:rPr>
        <w:t>” indica la violazione nella sicurezza dell’</w:t>
      </w:r>
      <w:r w:rsidR="0071703C">
        <w:rPr>
          <w:rFonts w:ascii="Times New Roman" w:eastAsia="Times New Roman" w:hAnsi="Times New Roman" w:cs="Times New Roman"/>
          <w:color w:val="000000"/>
          <w:lang w:val="it-IT" w:bidi="ar-SA"/>
        </w:rPr>
        <w:t>Aggregato</w:t>
      </w:r>
      <w:r w:rsidRPr="0012374C" w:rsidDel="000F191E">
        <w:rPr>
          <w:rFonts w:ascii="Times New Roman" w:eastAsia="Calibri" w:hAnsi="Times New Roman" w:cs="Times New Roman"/>
          <w:lang w:val="it-IT" w:bidi="ar-SA"/>
        </w:rPr>
        <w:t xml:space="preserve"> </w:t>
      </w:r>
      <w:r w:rsidRPr="0012374C">
        <w:rPr>
          <w:rFonts w:ascii="Times New Roman" w:eastAsia="Times New Roman" w:hAnsi="Times New Roman" w:cs="Times New Roman"/>
          <w:color w:val="000000"/>
          <w:lang w:val="it-IT" w:bidi="ar-SA"/>
        </w:rPr>
        <w:t xml:space="preserve">che comporta accidentalmente o in modo illecito la distruzione, la perdita, la modifica, la divulgazione non autorizzata o l’accesso ai Dati Personali di </w:t>
      </w:r>
      <w:r w:rsidRPr="0012374C">
        <w:rPr>
          <w:rFonts w:ascii="Times New Roman" w:eastAsia="Calibri" w:hAnsi="Times New Roman" w:cs="Times New Roman"/>
          <w:lang w:val="it-IT" w:bidi="ar-SA"/>
        </w:rPr>
        <w:t>FIT</w:t>
      </w:r>
      <w:r w:rsidR="00132722">
        <w:rPr>
          <w:rFonts w:ascii="Times New Roman" w:eastAsia="Calibri" w:hAnsi="Times New Roman" w:cs="Times New Roman"/>
          <w:lang w:val="it-IT" w:bidi="ar-SA"/>
        </w:rPr>
        <w:t>P</w:t>
      </w:r>
      <w:r w:rsidRPr="0012374C">
        <w:rPr>
          <w:rFonts w:ascii="Times New Roman" w:eastAsia="Calibri" w:hAnsi="Times New Roman" w:cs="Times New Roman"/>
          <w:lang w:val="it-IT" w:bidi="ar-SA"/>
        </w:rPr>
        <w:t xml:space="preserve"> </w:t>
      </w:r>
      <w:r w:rsidRPr="0012374C">
        <w:rPr>
          <w:rFonts w:ascii="Times New Roman" w:eastAsia="Times New Roman" w:hAnsi="Times New Roman" w:cs="Times New Roman"/>
          <w:color w:val="000000"/>
          <w:lang w:val="it-IT" w:bidi="ar-SA"/>
        </w:rPr>
        <w:t>su sistemi gestiti dall’</w:t>
      </w:r>
      <w:r w:rsidR="0071703C">
        <w:rPr>
          <w:rFonts w:ascii="Times New Roman" w:eastAsia="Times New Roman" w:hAnsi="Times New Roman" w:cs="Times New Roman"/>
          <w:color w:val="000000"/>
          <w:lang w:val="it-IT" w:bidi="ar-SA"/>
        </w:rPr>
        <w:t>Aggregato</w:t>
      </w:r>
      <w:r w:rsidRPr="0012374C">
        <w:rPr>
          <w:rFonts w:ascii="Times New Roman" w:eastAsia="Calibri" w:hAnsi="Times New Roman" w:cs="Times New Roman"/>
          <w:lang w:val="it-IT" w:bidi="ar-SA"/>
        </w:rPr>
        <w:t xml:space="preserve"> </w:t>
      </w:r>
      <w:r w:rsidRPr="0012374C">
        <w:rPr>
          <w:rFonts w:ascii="Times New Roman" w:eastAsia="Times New Roman" w:hAnsi="Times New Roman" w:cs="Times New Roman"/>
          <w:color w:val="000000"/>
          <w:lang w:val="it-IT" w:bidi="ar-SA"/>
        </w:rPr>
        <w:t xml:space="preserve">o comunque sui quali </w:t>
      </w:r>
      <w:r w:rsidRPr="0012374C">
        <w:rPr>
          <w:rFonts w:ascii="Times New Roman" w:eastAsia="Calibri" w:hAnsi="Times New Roman" w:cs="Times New Roman"/>
          <w:lang w:val="it-IT" w:bidi="ar-SA"/>
        </w:rPr>
        <w:t>l’</w:t>
      </w:r>
      <w:r w:rsidR="0071703C">
        <w:rPr>
          <w:rFonts w:ascii="Times New Roman" w:eastAsia="Calibri" w:hAnsi="Times New Roman" w:cs="Times New Roman"/>
          <w:lang w:val="it-IT" w:bidi="ar-SA"/>
        </w:rPr>
        <w:t>Aggregato</w:t>
      </w:r>
      <w:r w:rsidRPr="0012374C" w:rsidDel="000F191E">
        <w:rPr>
          <w:rFonts w:ascii="Times New Roman" w:eastAsia="Calibri" w:hAnsi="Times New Roman" w:cs="Times New Roman"/>
          <w:lang w:val="it-IT" w:bidi="ar-SA"/>
        </w:rPr>
        <w:t xml:space="preserve"> </w:t>
      </w:r>
      <w:r w:rsidRPr="0012374C">
        <w:rPr>
          <w:rFonts w:ascii="Times New Roman" w:eastAsia="Times New Roman" w:hAnsi="Times New Roman" w:cs="Times New Roman"/>
          <w:color w:val="000000"/>
          <w:lang w:val="it-IT" w:bidi="ar-SA"/>
        </w:rPr>
        <w:t>abbia un controllo.</w:t>
      </w:r>
    </w:p>
    <w:p w14:paraId="362B5577" w14:textId="77777777" w:rsidR="0012374C" w:rsidRPr="0012374C" w:rsidRDefault="0012374C" w:rsidP="0012374C">
      <w:pPr>
        <w:numPr>
          <w:ilvl w:val="1"/>
          <w:numId w:val="9"/>
        </w:numPr>
        <w:autoSpaceDE w:val="0"/>
        <w:autoSpaceDN w:val="0"/>
        <w:adjustRightInd w:val="0"/>
        <w:spacing w:after="0" w:line="280" w:lineRule="exact"/>
        <w:ind w:left="709" w:hanging="709"/>
        <w:jc w:val="both"/>
        <w:rPr>
          <w:rFonts w:ascii="Times New Roman" w:eastAsia="Times New Roman" w:hAnsi="Times New Roman" w:cs="Times New Roman"/>
          <w:color w:val="000000"/>
          <w:lang w:val="it-IT" w:bidi="ar-SA"/>
        </w:rPr>
      </w:pPr>
      <w:r w:rsidRPr="0012374C">
        <w:rPr>
          <w:rFonts w:ascii="Times New Roman" w:eastAsia="Times New Roman" w:hAnsi="Times New Roman" w:cs="Times New Roman"/>
          <w:color w:val="000000"/>
          <w:lang w:val="it-IT" w:bidi="ar-SA"/>
        </w:rPr>
        <w:t>I termini “ivi compreso/a/i/e” e “incluso/a/i/e” saranno interpretati come se seguiti dall’espressione “a titolo puramente esemplificativo”, così da fornire un elenco non esaustivo di esempi.</w:t>
      </w:r>
    </w:p>
    <w:p w14:paraId="377A80DC" w14:textId="77777777" w:rsidR="0012374C" w:rsidRPr="0012374C" w:rsidRDefault="0012374C" w:rsidP="0012374C">
      <w:pPr>
        <w:autoSpaceDE w:val="0"/>
        <w:autoSpaceDN w:val="0"/>
        <w:adjustRightInd w:val="0"/>
        <w:spacing w:line="280" w:lineRule="exact"/>
        <w:ind w:left="709"/>
        <w:jc w:val="both"/>
        <w:rPr>
          <w:rFonts w:ascii="Times New Roman" w:eastAsia="Times New Roman" w:hAnsi="Times New Roman" w:cs="Times New Roman"/>
          <w:color w:val="000000"/>
          <w:lang w:val="it-IT" w:bidi="ar-SA"/>
        </w:rPr>
      </w:pPr>
      <w:r w:rsidRPr="0012374C">
        <w:rPr>
          <w:rFonts w:ascii="Times New Roman" w:eastAsia="Times New Roman" w:hAnsi="Times New Roman" w:cs="Times New Roman"/>
          <w:color w:val="000000"/>
          <w:lang w:val="it-IT" w:bidi="ar-SA"/>
        </w:rPr>
        <w:t xml:space="preserve">Per le finalità del presente Accordo </w:t>
      </w:r>
      <w:r w:rsidRPr="0012374C">
        <w:rPr>
          <w:rFonts w:ascii="Times New Roman" w:eastAsia="Calibri" w:hAnsi="Times New Roman" w:cs="Times New Roman"/>
          <w:lang w:val="it-IT" w:bidi="ar-SA"/>
        </w:rPr>
        <w:t>di Designazione</w:t>
      </w:r>
      <w:r w:rsidRPr="0012374C">
        <w:rPr>
          <w:rFonts w:ascii="Times New Roman" w:eastAsia="Times New Roman" w:hAnsi="Times New Roman" w:cs="Times New Roman"/>
          <w:color w:val="000000"/>
          <w:lang w:val="it-IT" w:bidi="ar-SA"/>
        </w:rPr>
        <w:t>, i termini “Interessato”, “Trattamento”, “Titolare del Trattamento”, “Responsabile del Trattamento”, “</w:t>
      </w:r>
      <w:r w:rsidRPr="0012374C">
        <w:rPr>
          <w:rFonts w:ascii="Times New Roman" w:eastAsia="Times New Roman" w:hAnsi="Times New Roman" w:cs="Times New Roman"/>
          <w:lang w:val="it-IT" w:bidi="ar-SA"/>
        </w:rPr>
        <w:t>Soggetti che agiscono sotto l’autorità del Titolare del trattamento o del Responsabile del trattamento”</w:t>
      </w:r>
      <w:r w:rsidRPr="0012374C">
        <w:rPr>
          <w:rFonts w:ascii="Times New Roman" w:eastAsia="Times New Roman" w:hAnsi="Times New Roman" w:cs="Times New Roman"/>
          <w:color w:val="000000"/>
          <w:lang w:val="it-IT" w:bidi="ar-SA"/>
        </w:rPr>
        <w:t>, “Valutazione d’Impatto sulla Protezione dei Dati”, “Consultazione Preventiva”, “Trasferimento” e “Misure tecnico-organizzative adeguate” sono definibili e saranno interpretati in conformità alla Legislazione Vigente.</w:t>
      </w:r>
    </w:p>
    <w:p w14:paraId="71AE4E76" w14:textId="77777777" w:rsidR="0012374C" w:rsidRPr="0012374C" w:rsidRDefault="0012374C" w:rsidP="0012374C">
      <w:pPr>
        <w:numPr>
          <w:ilvl w:val="0"/>
          <w:numId w:val="9"/>
        </w:numPr>
        <w:autoSpaceDE w:val="0"/>
        <w:autoSpaceDN w:val="0"/>
        <w:adjustRightInd w:val="0"/>
        <w:spacing w:after="120" w:line="280" w:lineRule="exact"/>
        <w:ind w:left="709" w:hanging="709"/>
        <w:jc w:val="both"/>
        <w:rPr>
          <w:rFonts w:ascii="Times New Roman" w:eastAsia="Calibri" w:hAnsi="Times New Roman" w:cs="Times New Roman"/>
          <w:b/>
          <w:lang w:val="it-IT" w:bidi="ar-SA"/>
        </w:rPr>
      </w:pPr>
      <w:r w:rsidRPr="0012374C">
        <w:rPr>
          <w:rFonts w:ascii="Times New Roman" w:eastAsia="Calibri" w:hAnsi="Times New Roman" w:cs="Times New Roman"/>
          <w:b/>
          <w:lang w:val="it-IT" w:bidi="ar-SA"/>
        </w:rPr>
        <w:t>DESIGNAZIONE E ACCETTAZIONE</w:t>
      </w:r>
    </w:p>
    <w:p w14:paraId="4704FD34" w14:textId="2DD49EA4" w:rsidR="0012374C" w:rsidRPr="0012374C" w:rsidRDefault="0012374C" w:rsidP="0012374C">
      <w:pPr>
        <w:numPr>
          <w:ilvl w:val="1"/>
          <w:numId w:val="9"/>
        </w:numPr>
        <w:autoSpaceDE w:val="0"/>
        <w:autoSpaceDN w:val="0"/>
        <w:adjustRightInd w:val="0"/>
        <w:spacing w:after="0" w:line="280" w:lineRule="exact"/>
        <w:ind w:left="709" w:hanging="709"/>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Il Titolare designa l’</w:t>
      </w:r>
      <w:r w:rsidR="0071703C">
        <w:rPr>
          <w:rFonts w:ascii="Times New Roman" w:eastAsia="Calibri" w:hAnsi="Times New Roman" w:cs="Times New Roman"/>
          <w:lang w:val="it-IT" w:bidi="ar-SA"/>
        </w:rPr>
        <w:t>Aggregato</w:t>
      </w:r>
      <w:r w:rsidRPr="0012374C" w:rsidDel="000F191E">
        <w:rPr>
          <w:rFonts w:ascii="Times New Roman" w:eastAsia="Calibri" w:hAnsi="Times New Roman" w:cs="Times New Roman"/>
          <w:lang w:val="it-IT" w:bidi="ar-SA"/>
        </w:rPr>
        <w:t xml:space="preserve"> </w:t>
      </w:r>
      <w:r w:rsidRPr="0012374C">
        <w:rPr>
          <w:rFonts w:ascii="Times New Roman" w:eastAsia="Calibri" w:hAnsi="Times New Roman" w:cs="Times New Roman"/>
          <w:lang w:val="it-IT" w:bidi="ar-SA"/>
        </w:rPr>
        <w:t xml:space="preserve">quale </w:t>
      </w:r>
      <w:r w:rsidRPr="0012374C">
        <w:rPr>
          <w:rFonts w:ascii="Times New Roman" w:eastAsia="Calibri" w:hAnsi="Times New Roman" w:cs="Times New Roman"/>
          <w:i/>
          <w:lang w:val="it-IT" w:bidi="ar-SA"/>
        </w:rPr>
        <w:t>Responsabile del trattamento dei dati personali</w:t>
      </w:r>
      <w:r w:rsidRPr="0012374C">
        <w:rPr>
          <w:rFonts w:ascii="Times New Roman" w:eastAsia="Calibri" w:hAnsi="Times New Roman" w:cs="Times New Roman"/>
          <w:lang w:val="it-IT" w:bidi="ar-SA"/>
        </w:rPr>
        <w:t xml:space="preserve"> (il “</w:t>
      </w:r>
      <w:r w:rsidRPr="0012374C">
        <w:rPr>
          <w:rFonts w:ascii="Times New Roman" w:eastAsia="Calibri" w:hAnsi="Times New Roman" w:cs="Times New Roman"/>
          <w:b/>
          <w:lang w:val="it-IT" w:bidi="ar-SA"/>
        </w:rPr>
        <w:t>Responsabile del trattamento</w:t>
      </w:r>
      <w:r w:rsidRPr="0012374C">
        <w:rPr>
          <w:rFonts w:ascii="Times New Roman" w:eastAsia="Calibri" w:hAnsi="Times New Roman" w:cs="Times New Roman"/>
          <w:lang w:val="it-IT" w:bidi="ar-SA"/>
        </w:rPr>
        <w:t>”) per lo svolgimento di tutte le attività ad esso conferite attraverso l’a</w:t>
      </w:r>
      <w:r w:rsidR="0071703C">
        <w:rPr>
          <w:rFonts w:ascii="Times New Roman" w:eastAsia="Calibri" w:hAnsi="Times New Roman" w:cs="Times New Roman"/>
          <w:lang w:val="it-IT" w:bidi="ar-SA"/>
        </w:rPr>
        <w:t>ggregazione</w:t>
      </w:r>
      <w:r w:rsidRPr="0012374C">
        <w:rPr>
          <w:rFonts w:ascii="Times New Roman" w:eastAsia="Calibri" w:hAnsi="Times New Roman" w:cs="Times New Roman"/>
          <w:lang w:val="it-IT" w:bidi="ar-SA"/>
        </w:rPr>
        <w:t xml:space="preserve"> e in particolar modo, ai fini della tutela dei dati personali, la protezione di tutti quelli utili a svolgere le attività di tesseramento degli interessati, ivi compresi, a mero titolo esemplificativo e non esaustivo, i dati personali inerenti le persone fisiche che vogliono tesserarsi alla FIT</w:t>
      </w:r>
      <w:r w:rsidR="00132722">
        <w:rPr>
          <w:rFonts w:ascii="Times New Roman" w:eastAsia="Calibri" w:hAnsi="Times New Roman" w:cs="Times New Roman"/>
          <w:lang w:val="it-IT" w:bidi="ar-SA"/>
        </w:rPr>
        <w:t>P</w:t>
      </w:r>
      <w:r w:rsidRPr="0012374C">
        <w:rPr>
          <w:rFonts w:ascii="Times New Roman" w:eastAsia="Calibri" w:hAnsi="Times New Roman" w:cs="Times New Roman"/>
          <w:lang w:val="it-IT" w:bidi="ar-SA"/>
        </w:rPr>
        <w:t>.</w:t>
      </w:r>
    </w:p>
    <w:p w14:paraId="257282F1" w14:textId="77777777" w:rsidR="0012374C" w:rsidRPr="0012374C" w:rsidRDefault="0012374C" w:rsidP="0012374C">
      <w:pPr>
        <w:autoSpaceDE w:val="0"/>
        <w:autoSpaceDN w:val="0"/>
        <w:adjustRightInd w:val="0"/>
        <w:spacing w:after="0" w:line="280" w:lineRule="exact"/>
        <w:ind w:left="709"/>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In conseguenza di ciò e fatta salva la possibilità per il Titolare di avvalersi di altri soggetti qualificati come responsabile del trattamento, il Titolare affida al suddetto Responsabile del trattamento il puntuale e completo assolvimento di tutti gli obblighi previsti in tale ambito del Regolamento.</w:t>
      </w:r>
    </w:p>
    <w:p w14:paraId="3516233B" w14:textId="77777777" w:rsidR="0012374C" w:rsidRPr="0012374C" w:rsidRDefault="0012374C" w:rsidP="0012374C">
      <w:pPr>
        <w:numPr>
          <w:ilvl w:val="1"/>
          <w:numId w:val="9"/>
        </w:numPr>
        <w:autoSpaceDE w:val="0"/>
        <w:autoSpaceDN w:val="0"/>
        <w:adjustRightInd w:val="0"/>
        <w:spacing w:after="0" w:line="280" w:lineRule="exact"/>
        <w:ind w:left="709" w:hanging="709"/>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Il Responsabile del trattamento accetta la designazione e conferma la diretta e approfondita conoscenza degli obblighi che si assume in relazione al dettato del Regolamento, assumendosi l’onere di valutare ed eseguire, per conto del Titolare e nell’ambito delle funzioni ad esso attribuite, ogni attività opportuna e/o necessaria a rendere il trattamento dei dati personali degli Interessati conforme alla normativa vigente.</w:t>
      </w:r>
    </w:p>
    <w:p w14:paraId="2D525372" w14:textId="77777777" w:rsidR="0012374C" w:rsidRPr="0012374C" w:rsidRDefault="0012374C" w:rsidP="0012374C">
      <w:pPr>
        <w:autoSpaceDE w:val="0"/>
        <w:autoSpaceDN w:val="0"/>
        <w:adjustRightInd w:val="0"/>
        <w:spacing w:after="0" w:line="280" w:lineRule="exact"/>
        <w:ind w:left="709"/>
        <w:jc w:val="both"/>
        <w:rPr>
          <w:rFonts w:ascii="Times New Roman" w:eastAsia="Calibri" w:hAnsi="Times New Roman" w:cs="Times New Roman"/>
          <w:lang w:val="it-IT" w:bidi="ar-SA"/>
        </w:rPr>
      </w:pPr>
    </w:p>
    <w:p w14:paraId="4A57FB0E" w14:textId="77777777" w:rsidR="0012374C" w:rsidRPr="0012374C" w:rsidRDefault="0012374C" w:rsidP="0012374C">
      <w:pPr>
        <w:numPr>
          <w:ilvl w:val="0"/>
          <w:numId w:val="9"/>
        </w:numPr>
        <w:autoSpaceDE w:val="0"/>
        <w:autoSpaceDN w:val="0"/>
        <w:adjustRightInd w:val="0"/>
        <w:spacing w:after="120" w:line="280" w:lineRule="exact"/>
        <w:ind w:left="709" w:hanging="709"/>
        <w:jc w:val="both"/>
        <w:rPr>
          <w:rFonts w:ascii="Times New Roman" w:eastAsia="Calibri" w:hAnsi="Times New Roman" w:cs="Times New Roman"/>
          <w:b/>
          <w:lang w:val="it-IT" w:bidi="ar-SA"/>
        </w:rPr>
      </w:pPr>
      <w:r w:rsidRPr="0012374C">
        <w:rPr>
          <w:rFonts w:ascii="Times New Roman" w:eastAsia="Calibri" w:hAnsi="Times New Roman" w:cs="Times New Roman"/>
          <w:b/>
          <w:lang w:val="it-IT" w:bidi="ar-SA"/>
        </w:rPr>
        <w:t>ISTRUZIONI DI TRATTAMENTO</w:t>
      </w:r>
    </w:p>
    <w:p w14:paraId="2C471C3B" w14:textId="77777777" w:rsidR="0012374C" w:rsidRPr="0012374C" w:rsidRDefault="0012374C" w:rsidP="0012374C">
      <w:pPr>
        <w:numPr>
          <w:ilvl w:val="1"/>
          <w:numId w:val="9"/>
        </w:numPr>
        <w:autoSpaceDE w:val="0"/>
        <w:autoSpaceDN w:val="0"/>
        <w:adjustRightInd w:val="0"/>
        <w:spacing w:after="0" w:line="280" w:lineRule="exact"/>
        <w:ind w:left="709" w:hanging="709"/>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Il Responsabile del trattamento dichiara di aver ricevuto, esaminato e compreso le istruzioni di trattamento di seguito impartite dal Titolare, ai sensi dell’art. 28 del Regolamento, alle quali dovrà attenersi scrupolosamente nell’esecuzione dell’incarico. In particolare:</w:t>
      </w:r>
    </w:p>
    <w:p w14:paraId="3F12DC99" w14:textId="77777777" w:rsidR="0012374C" w:rsidRPr="0012374C" w:rsidRDefault="0012374C" w:rsidP="0012374C">
      <w:pPr>
        <w:numPr>
          <w:ilvl w:val="0"/>
          <w:numId w:val="7"/>
        </w:numPr>
        <w:spacing w:line="280" w:lineRule="exact"/>
        <w:ind w:left="993" w:hanging="284"/>
        <w:contextualSpacing/>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attenersi alle prescrizioni previste all’interno del presente Accordo di Designazione;</w:t>
      </w:r>
    </w:p>
    <w:p w14:paraId="51A5B944" w14:textId="77777777" w:rsidR="0012374C" w:rsidRPr="0012374C" w:rsidRDefault="0012374C" w:rsidP="0012374C">
      <w:pPr>
        <w:numPr>
          <w:ilvl w:val="0"/>
          <w:numId w:val="7"/>
        </w:numPr>
        <w:spacing w:line="280" w:lineRule="exact"/>
        <w:ind w:left="993" w:hanging="284"/>
        <w:contextualSpacing/>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utilizzare i dati e le informazioni di cui verrà a conoscenza, esclusivamente per le finalità e nei limiti dello svolgimento delle attività affidategli;</w:t>
      </w:r>
    </w:p>
    <w:p w14:paraId="5DC13DD1" w14:textId="52D68837" w:rsidR="0012374C" w:rsidRPr="0012374C" w:rsidRDefault="0012374C" w:rsidP="0012374C">
      <w:pPr>
        <w:numPr>
          <w:ilvl w:val="0"/>
          <w:numId w:val="7"/>
        </w:numPr>
        <w:spacing w:line="280" w:lineRule="exact"/>
        <w:ind w:left="993" w:hanging="284"/>
        <w:contextualSpacing/>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attenersi scrupolosamente alle direttive del Titolare in merito alle modalità e ai limiti del trattamento dei Dati Personali di FIT</w:t>
      </w:r>
      <w:r w:rsidR="00132722">
        <w:rPr>
          <w:rFonts w:ascii="Times New Roman" w:eastAsia="Calibri" w:hAnsi="Times New Roman" w:cs="Times New Roman"/>
          <w:lang w:val="it-IT" w:bidi="ar-SA"/>
        </w:rPr>
        <w:t>P</w:t>
      </w:r>
      <w:r w:rsidRPr="0012374C">
        <w:rPr>
          <w:rFonts w:ascii="Times New Roman" w:eastAsia="Calibri" w:hAnsi="Times New Roman" w:cs="Times New Roman"/>
          <w:lang w:val="it-IT" w:bidi="ar-SA"/>
        </w:rPr>
        <w:t>, soprattutto per quanto attiene eventualmente il trattamento dei dati particolari, ovvero, in caso di attività di trattamento non previste, ma necessarie e urgenti, darne immediata comunicazione al Titolare, che potrà autorizzare per iscritto l’operazione;</w:t>
      </w:r>
    </w:p>
    <w:p w14:paraId="596D6C24" w14:textId="0B348046" w:rsidR="0012374C" w:rsidRPr="0012374C" w:rsidRDefault="0012374C" w:rsidP="0012374C">
      <w:pPr>
        <w:numPr>
          <w:ilvl w:val="0"/>
          <w:numId w:val="7"/>
        </w:numPr>
        <w:spacing w:line="280" w:lineRule="exact"/>
        <w:ind w:left="993" w:hanging="284"/>
        <w:contextualSpacing/>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svolgere il trattamento nel rispetto della Legislazione Vigente, nonché nei limiti dell’Informativa Privacy rilasciata da FIT</w:t>
      </w:r>
      <w:r w:rsidR="00132722">
        <w:rPr>
          <w:rFonts w:ascii="Times New Roman" w:eastAsia="Calibri" w:hAnsi="Times New Roman" w:cs="Times New Roman"/>
          <w:lang w:val="it-IT" w:bidi="ar-SA"/>
        </w:rPr>
        <w:t>P</w:t>
      </w:r>
      <w:r w:rsidRPr="0012374C">
        <w:rPr>
          <w:rFonts w:ascii="Times New Roman" w:eastAsia="Calibri" w:hAnsi="Times New Roman" w:cs="Times New Roman"/>
          <w:lang w:val="it-IT" w:bidi="ar-SA"/>
        </w:rPr>
        <w:t xml:space="preserve"> agli Interessati e delle direttive sul trattamento specificate dal Titolare nel presente </w:t>
      </w:r>
      <w:r w:rsidRPr="0012374C">
        <w:rPr>
          <w:rFonts w:ascii="Times New Roman" w:eastAsia="Times New Roman" w:hAnsi="Times New Roman" w:cs="Times New Roman"/>
          <w:color w:val="000000"/>
          <w:lang w:val="it-IT" w:bidi="ar-SA"/>
        </w:rPr>
        <w:t xml:space="preserve">Accordo </w:t>
      </w:r>
      <w:r w:rsidRPr="0012374C">
        <w:rPr>
          <w:rFonts w:ascii="Times New Roman" w:eastAsia="Calibri" w:hAnsi="Times New Roman" w:cs="Times New Roman"/>
          <w:lang w:val="it-IT" w:bidi="ar-SA"/>
        </w:rPr>
        <w:t>di Designazione;</w:t>
      </w:r>
    </w:p>
    <w:p w14:paraId="55DA8C86" w14:textId="7829AC2F" w:rsidR="0012374C" w:rsidRPr="0012374C" w:rsidRDefault="0012374C" w:rsidP="0012374C">
      <w:pPr>
        <w:numPr>
          <w:ilvl w:val="0"/>
          <w:numId w:val="7"/>
        </w:numPr>
        <w:spacing w:line="280" w:lineRule="exact"/>
        <w:ind w:left="993" w:hanging="284"/>
        <w:contextualSpacing/>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svolgere il trattamento dei dati e quindi, più specificatamente, raccogliere e trasmettere i dati personali delle persone fisiche che vogliono tesserarsi alla FIT</w:t>
      </w:r>
      <w:r w:rsidR="00132722">
        <w:rPr>
          <w:rFonts w:ascii="Times New Roman" w:eastAsia="Calibri" w:hAnsi="Times New Roman" w:cs="Times New Roman"/>
          <w:lang w:val="it-IT" w:bidi="ar-SA"/>
        </w:rPr>
        <w:t>P</w:t>
      </w:r>
      <w:r w:rsidRPr="0012374C">
        <w:rPr>
          <w:rFonts w:ascii="Times New Roman" w:eastAsia="Calibri" w:hAnsi="Times New Roman" w:cs="Times New Roman"/>
          <w:lang w:val="it-IT" w:bidi="ar-SA"/>
        </w:rPr>
        <w:t xml:space="preserve"> e i consensi da questi prestati, nonché effettuare la loro conservazione (ivi compresi i dati presenti nei </w:t>
      </w:r>
      <w:r w:rsidRPr="0012374C">
        <w:rPr>
          <w:rFonts w:ascii="Times New Roman" w:eastAsia="Calibri" w:hAnsi="Times New Roman" w:cs="Times New Roman"/>
          <w:i/>
          <w:lang w:val="it-IT" w:bidi="ar-SA"/>
        </w:rPr>
        <w:t>backup</w:t>
      </w:r>
      <w:r w:rsidRPr="0012374C">
        <w:rPr>
          <w:rFonts w:ascii="Times New Roman" w:eastAsia="Calibri" w:hAnsi="Times New Roman" w:cs="Times New Roman"/>
          <w:lang w:val="it-IT" w:bidi="ar-SA"/>
        </w:rPr>
        <w:t>), esclusivamente su territorio italiano o europeo;</w:t>
      </w:r>
    </w:p>
    <w:p w14:paraId="3C4DDCA7" w14:textId="77777777" w:rsidR="0012374C" w:rsidRPr="0012374C" w:rsidRDefault="0012374C" w:rsidP="0012374C">
      <w:pPr>
        <w:numPr>
          <w:ilvl w:val="0"/>
          <w:numId w:val="7"/>
        </w:numPr>
        <w:spacing w:line="280" w:lineRule="exact"/>
        <w:ind w:left="993" w:hanging="284"/>
        <w:contextualSpacing/>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lastRenderedPageBreak/>
        <w:t>adottare misure di sicurezza tecniche e organizzative adeguate, al fine di garantire un livello consono rispetto al rischio, che comprendano tra le altre (1) la pseudonimizzazione e la cifratura dei dati personali; (2) la capacità di assicurare su base permanente la riservatezza, l’integrità, la disponibilità e la resilienza dei sistemi e dei servizi di trattamento; (3) la capacità di ripristinare tempestivamente la disponibilità e l’accesso dei dati personali in caso di incidente fisico o tecnico; (4) una procedura per testare, verificare e valutare regolarmente l’efficacia delle misure tecniche e organizzative al fine di garantire la sicurezza del trattamento;</w:t>
      </w:r>
    </w:p>
    <w:p w14:paraId="1216C2B2" w14:textId="77777777" w:rsidR="0012374C" w:rsidRPr="0012374C" w:rsidRDefault="0012374C" w:rsidP="0012374C">
      <w:pPr>
        <w:numPr>
          <w:ilvl w:val="0"/>
          <w:numId w:val="7"/>
        </w:numPr>
        <w:spacing w:line="280" w:lineRule="exact"/>
        <w:ind w:left="993" w:hanging="284"/>
        <w:contextualSpacing/>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coadiuvare il Titolare nel caso in cui debba effettuare la Valutazione d’Impatto sulla Protezione dei Dati, nonché la Consultazione Preventiva con le autorità di controllo, tenuto conto della natura del trattamento e delle informazioni a disposizione del Responsabile del Trattamento;</w:t>
      </w:r>
    </w:p>
    <w:p w14:paraId="0E37D9D8" w14:textId="77777777" w:rsidR="0012374C" w:rsidRPr="0012374C" w:rsidRDefault="0012374C" w:rsidP="0012374C">
      <w:pPr>
        <w:numPr>
          <w:ilvl w:val="0"/>
          <w:numId w:val="7"/>
        </w:numPr>
        <w:spacing w:line="280" w:lineRule="exact"/>
        <w:ind w:left="993" w:hanging="284"/>
        <w:contextualSpacing/>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coadiuvare il Titolare nel caso in cui debba dar corso ad una richiesta di esercizio dei diritti da parte di un Interessato, mettendo tempestivamente a disposizione e/o aggiornando i Dati Personali eventualmente trattati per suo conto;</w:t>
      </w:r>
    </w:p>
    <w:p w14:paraId="0FACE945" w14:textId="77777777" w:rsidR="0012374C" w:rsidRPr="0012374C" w:rsidRDefault="0012374C" w:rsidP="0012374C">
      <w:pPr>
        <w:numPr>
          <w:ilvl w:val="0"/>
          <w:numId w:val="7"/>
        </w:numPr>
        <w:spacing w:line="280" w:lineRule="exact"/>
        <w:ind w:left="993" w:hanging="284"/>
        <w:contextualSpacing/>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 xml:space="preserve">non copiare, non comunicare, non diffondere, non vendere, non condividere e/o non cedere a qualsiasi titolo e per qualsiasi scopo i dati personali e/o qualsiasi altro tipo di informazione fornita dal Titolare in ragione delle attività oggetto del presente </w:t>
      </w:r>
      <w:r w:rsidRPr="0012374C">
        <w:rPr>
          <w:rFonts w:ascii="Times New Roman" w:eastAsia="Times New Roman" w:hAnsi="Times New Roman" w:cs="Times New Roman"/>
          <w:color w:val="000000"/>
          <w:lang w:val="it-IT" w:bidi="ar-SA"/>
        </w:rPr>
        <w:t xml:space="preserve">Accordo </w:t>
      </w:r>
      <w:r w:rsidRPr="0012374C">
        <w:rPr>
          <w:rFonts w:ascii="Times New Roman" w:eastAsia="Calibri" w:hAnsi="Times New Roman" w:cs="Times New Roman"/>
          <w:lang w:val="it-IT" w:bidi="ar-SA"/>
        </w:rPr>
        <w:t>di Designazione;</w:t>
      </w:r>
    </w:p>
    <w:p w14:paraId="777DBF93" w14:textId="77777777" w:rsidR="0012374C" w:rsidRPr="0012374C" w:rsidRDefault="0012374C" w:rsidP="0012374C">
      <w:pPr>
        <w:numPr>
          <w:ilvl w:val="0"/>
          <w:numId w:val="7"/>
        </w:numPr>
        <w:spacing w:line="280" w:lineRule="exact"/>
        <w:ind w:left="993" w:hanging="284"/>
        <w:contextualSpacing/>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individuare e nominare i propri Soggetti che agiscono sotto l’autorità del Responsabile del trattamento, impartendo loro le disposizioni organizzative e operative necessarie per un corretto, lecito e sicuro trattamento;</w:t>
      </w:r>
    </w:p>
    <w:p w14:paraId="2E2B5D7E" w14:textId="77777777" w:rsidR="0012374C" w:rsidRPr="0012374C" w:rsidRDefault="0012374C" w:rsidP="0012374C">
      <w:pPr>
        <w:numPr>
          <w:ilvl w:val="0"/>
          <w:numId w:val="7"/>
        </w:numPr>
        <w:spacing w:line="280" w:lineRule="exact"/>
        <w:ind w:left="993" w:hanging="284"/>
        <w:contextualSpacing/>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vigilare sulla condotta e sull’operato dei propri Soggetti che agiscono sotto l’autorità del Responsabile del trattamento, in ordine alla puntuale osservanza Legislazione Vigente, oltre che alla corretta applicazione delle direttive del Titolare, soprattutto per quanto attiene l’eventuale trattamento di dati particolari;</w:t>
      </w:r>
    </w:p>
    <w:p w14:paraId="50AE849D" w14:textId="77777777" w:rsidR="0012374C" w:rsidRPr="0012374C" w:rsidRDefault="0012374C" w:rsidP="0012374C">
      <w:pPr>
        <w:numPr>
          <w:ilvl w:val="0"/>
          <w:numId w:val="7"/>
        </w:numPr>
        <w:spacing w:line="280" w:lineRule="exact"/>
        <w:ind w:left="993" w:hanging="284"/>
        <w:contextualSpacing/>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provvedere all’organizzazione e alla formazione dei propri Soggetti che agiscono sotto l’autorità del Responsabile del trattamento, anche mediante periodici incontri di aggiornamento;</w:t>
      </w:r>
    </w:p>
    <w:p w14:paraId="52224CB5" w14:textId="77777777" w:rsidR="0012374C" w:rsidRPr="0012374C" w:rsidRDefault="0012374C" w:rsidP="0012374C">
      <w:pPr>
        <w:numPr>
          <w:ilvl w:val="0"/>
          <w:numId w:val="7"/>
        </w:numPr>
        <w:spacing w:line="280" w:lineRule="exact"/>
        <w:ind w:left="993" w:hanging="284"/>
        <w:contextualSpacing/>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 xml:space="preserve">non conservare, neanche in forma anonima e/o aggregata, i dati e le informazioni fornite dal Titolare oltre il limite temporale richiesto per il loro svolgimento, provvedendo tempestivamente a comunicare per iscritto al Titolare l’avvenuta cancellazione degli stessi da ogni sistema informatico e/o supporto di </w:t>
      </w:r>
      <w:r w:rsidRPr="0012374C">
        <w:rPr>
          <w:rFonts w:ascii="Times New Roman" w:eastAsia="Calibri" w:hAnsi="Times New Roman" w:cs="Times New Roman"/>
          <w:i/>
          <w:lang w:val="it-IT" w:bidi="ar-SA"/>
        </w:rPr>
        <w:t>backup</w:t>
      </w:r>
      <w:r w:rsidRPr="0012374C">
        <w:rPr>
          <w:rFonts w:ascii="Times New Roman" w:eastAsia="Calibri" w:hAnsi="Times New Roman" w:cs="Times New Roman"/>
          <w:lang w:val="it-IT" w:bidi="ar-SA"/>
        </w:rPr>
        <w:t xml:space="preserve"> sia in locale, che remoto (come, ad esempio, dai sistemi in “</w:t>
      </w:r>
      <w:r w:rsidRPr="0012374C">
        <w:rPr>
          <w:rFonts w:ascii="Times New Roman" w:eastAsia="Calibri" w:hAnsi="Times New Roman" w:cs="Times New Roman"/>
          <w:i/>
          <w:lang w:val="it-IT" w:bidi="ar-SA"/>
        </w:rPr>
        <w:t>cloud</w:t>
      </w:r>
      <w:r w:rsidRPr="0012374C">
        <w:rPr>
          <w:rFonts w:ascii="Times New Roman" w:eastAsia="Calibri" w:hAnsi="Times New Roman" w:cs="Times New Roman"/>
          <w:lang w:val="it-IT" w:bidi="ar-SA"/>
        </w:rPr>
        <w:t>”);</w:t>
      </w:r>
    </w:p>
    <w:p w14:paraId="08E59526" w14:textId="77777777" w:rsidR="0012374C" w:rsidRPr="0012374C" w:rsidRDefault="0012374C" w:rsidP="0012374C">
      <w:pPr>
        <w:numPr>
          <w:ilvl w:val="0"/>
          <w:numId w:val="7"/>
        </w:numPr>
        <w:spacing w:line="280" w:lineRule="exact"/>
        <w:ind w:left="993" w:hanging="284"/>
        <w:contextualSpacing/>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 xml:space="preserve">mettere a disposizione del Titolare tutte le informazioni necessarie per dimostrare il rispetto degli obblighi di cui al presente </w:t>
      </w:r>
      <w:r w:rsidRPr="0012374C">
        <w:rPr>
          <w:rFonts w:ascii="Times New Roman" w:eastAsia="Times New Roman" w:hAnsi="Times New Roman" w:cs="Times New Roman"/>
          <w:color w:val="000000"/>
          <w:lang w:val="it-IT" w:bidi="ar-SA"/>
        </w:rPr>
        <w:t xml:space="preserve">Accordo </w:t>
      </w:r>
      <w:r w:rsidRPr="0012374C">
        <w:rPr>
          <w:rFonts w:ascii="Times New Roman" w:eastAsia="Calibri" w:hAnsi="Times New Roman" w:cs="Times New Roman"/>
          <w:lang w:val="it-IT" w:bidi="ar-SA"/>
        </w:rPr>
        <w:t>di Designazione, nonché consentire e contribuire alle attività di revisione, comprese le ispezioni, realizzate dal Titolare;</w:t>
      </w:r>
    </w:p>
    <w:p w14:paraId="6A977AAA" w14:textId="77777777" w:rsidR="0012374C" w:rsidRPr="0012374C" w:rsidRDefault="0012374C" w:rsidP="0012374C">
      <w:pPr>
        <w:numPr>
          <w:ilvl w:val="0"/>
          <w:numId w:val="7"/>
        </w:numPr>
        <w:spacing w:line="280" w:lineRule="exact"/>
        <w:ind w:left="993" w:hanging="284"/>
        <w:contextualSpacing/>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 xml:space="preserve">realizzare quant’altro sia utile e/o necessario al fine di garantire l’adempimento degli obblighi previsti dal Regolamento e, più in generale, dalla Legislazione Vigente, nei limiti dei compiti affidati con il presente </w:t>
      </w:r>
      <w:r w:rsidRPr="0012374C">
        <w:rPr>
          <w:rFonts w:ascii="Times New Roman" w:eastAsia="Times New Roman" w:hAnsi="Times New Roman" w:cs="Times New Roman"/>
          <w:color w:val="000000"/>
          <w:lang w:val="it-IT" w:bidi="ar-SA"/>
        </w:rPr>
        <w:t xml:space="preserve">Accordo </w:t>
      </w:r>
      <w:r w:rsidRPr="0012374C">
        <w:rPr>
          <w:rFonts w:ascii="Times New Roman" w:eastAsia="Calibri" w:hAnsi="Times New Roman" w:cs="Times New Roman"/>
          <w:lang w:val="it-IT" w:bidi="ar-SA"/>
        </w:rPr>
        <w:t>di Designazione;</w:t>
      </w:r>
    </w:p>
    <w:p w14:paraId="5049BDDF" w14:textId="77777777" w:rsidR="0012374C" w:rsidRPr="0012374C" w:rsidRDefault="0012374C" w:rsidP="0012374C">
      <w:pPr>
        <w:numPr>
          <w:ilvl w:val="0"/>
          <w:numId w:val="7"/>
        </w:numPr>
        <w:spacing w:line="280" w:lineRule="exact"/>
        <w:ind w:left="993" w:hanging="284"/>
        <w:contextualSpacing/>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cancellare o restituire, a scelta del Titolare, tutti i dati personali eventualmente acquisiti durante la prestazione dei servizi relativi al trattamento, cancellando anche eventuali copie esistenti;</w:t>
      </w:r>
    </w:p>
    <w:p w14:paraId="3806065A" w14:textId="77777777" w:rsidR="0012374C" w:rsidRDefault="0012374C" w:rsidP="0012374C">
      <w:pPr>
        <w:numPr>
          <w:ilvl w:val="0"/>
          <w:numId w:val="7"/>
        </w:numPr>
        <w:spacing w:line="280" w:lineRule="exact"/>
        <w:ind w:left="993" w:hanging="284"/>
        <w:contextualSpacing/>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informare prontamente il Titolare di ogni questione rilevante ai fini di legge, in particolar modo, a titolo esemplificativo e non esaustivo, nei casi in cui abbia notizia, in qualsiasi modo, che risulti violata la normativa in materia di protezione dei dati personali, ovvero che il trattamento presenti rischi specifici per i diritti, le libertà fondamentali e/o la dignità dell’Interessato.</w:t>
      </w:r>
    </w:p>
    <w:p w14:paraId="57EFABFE" w14:textId="77777777" w:rsidR="00132722" w:rsidRPr="0012374C" w:rsidRDefault="00132722" w:rsidP="00132722">
      <w:pPr>
        <w:spacing w:line="280" w:lineRule="exact"/>
        <w:ind w:left="993"/>
        <w:contextualSpacing/>
        <w:jc w:val="both"/>
        <w:rPr>
          <w:rFonts w:ascii="Times New Roman" w:eastAsia="Calibri" w:hAnsi="Times New Roman" w:cs="Times New Roman"/>
          <w:lang w:val="it-IT" w:bidi="ar-SA"/>
        </w:rPr>
      </w:pPr>
    </w:p>
    <w:p w14:paraId="5A2E8B94" w14:textId="77777777" w:rsidR="0012374C" w:rsidRPr="0012374C" w:rsidRDefault="0012374C" w:rsidP="0012374C">
      <w:pPr>
        <w:numPr>
          <w:ilvl w:val="0"/>
          <w:numId w:val="9"/>
        </w:numPr>
        <w:autoSpaceDE w:val="0"/>
        <w:autoSpaceDN w:val="0"/>
        <w:adjustRightInd w:val="0"/>
        <w:spacing w:after="120" w:line="280" w:lineRule="exact"/>
        <w:ind w:left="709" w:hanging="709"/>
        <w:jc w:val="both"/>
        <w:rPr>
          <w:rFonts w:ascii="Times New Roman" w:eastAsia="Calibri" w:hAnsi="Times New Roman" w:cs="Times New Roman"/>
          <w:b/>
          <w:lang w:val="it-IT" w:bidi="ar-SA"/>
        </w:rPr>
      </w:pPr>
      <w:r w:rsidRPr="0012374C">
        <w:rPr>
          <w:rFonts w:ascii="Times New Roman" w:eastAsia="Calibri" w:hAnsi="Times New Roman" w:cs="Times New Roman"/>
          <w:b/>
          <w:lang w:val="it-IT" w:eastAsia="ko-KR" w:bidi="ar-SA"/>
        </w:rPr>
        <w:t>OBBLIGHI DI COMUNICAZIONE E VIOLAZIONE DEI DATI PERSONALI</w:t>
      </w:r>
    </w:p>
    <w:p w14:paraId="46AD8149" w14:textId="77777777" w:rsidR="0012374C" w:rsidRPr="0012374C" w:rsidRDefault="0012374C" w:rsidP="0012374C">
      <w:pPr>
        <w:numPr>
          <w:ilvl w:val="1"/>
          <w:numId w:val="9"/>
        </w:numPr>
        <w:autoSpaceDE w:val="0"/>
        <w:autoSpaceDN w:val="0"/>
        <w:adjustRightInd w:val="0"/>
        <w:spacing w:after="0" w:line="280" w:lineRule="exact"/>
        <w:ind w:left="709" w:hanging="709"/>
        <w:jc w:val="both"/>
        <w:rPr>
          <w:rFonts w:ascii="Times New Roman" w:eastAsia="Times New Roman" w:hAnsi="Times New Roman" w:cs="Times New Roman"/>
          <w:color w:val="000000"/>
          <w:lang w:val="it-IT" w:bidi="ar-SA"/>
        </w:rPr>
      </w:pPr>
      <w:r w:rsidRPr="0012374C">
        <w:rPr>
          <w:rFonts w:ascii="Times New Roman" w:eastAsia="Times New Roman" w:hAnsi="Times New Roman" w:cs="Times New Roman"/>
          <w:color w:val="000000"/>
          <w:lang w:val="it-IT" w:bidi="ar-SA"/>
        </w:rPr>
        <w:t xml:space="preserve">Oltre agli obblighi di comunicazione previsti dal presente Accordo </w:t>
      </w:r>
      <w:r w:rsidRPr="0012374C">
        <w:rPr>
          <w:rFonts w:ascii="Times New Roman" w:eastAsia="Calibri" w:hAnsi="Times New Roman" w:cs="Times New Roman"/>
          <w:lang w:val="it-IT" w:bidi="ar-SA"/>
        </w:rPr>
        <w:t>di Designazione</w:t>
      </w:r>
      <w:r w:rsidRPr="0012374C">
        <w:rPr>
          <w:rFonts w:ascii="Times New Roman" w:eastAsia="Times New Roman" w:hAnsi="Times New Roman" w:cs="Times New Roman"/>
          <w:color w:val="000000"/>
          <w:lang w:val="it-IT" w:bidi="ar-SA"/>
        </w:rPr>
        <w:t xml:space="preserve">, il Responsabile del trattamento è tenuto a notificare al Titolare senza indebito ritardo: (i) qualsiasi richiesta legalmente vincolante di comunicazione di dati personali presentata da autorità giudiziarie o di polizia, salvo che la comunicazione non sia vietata da norme specifiche (ad esempio da norme di diritto penale miranti a tutelare il segreto delle indagini), o da eventuali ordinanze del tribunale e di autorità/enti regolatori competenti relativi al trattamento di dati personali; (ii) eventuali reclami o richieste da parte di soggetti interessati (e.g. in materia di accesso, rettifica, cancellazione, limitazione di trattamento, portabilità dei dati, opposizione al trattamento dei dati, decisioni automatizzate) senza dover rispondere a tale richiesta a meno che il Responsabile del trattamento sia stato </w:t>
      </w:r>
      <w:r w:rsidRPr="0012374C">
        <w:rPr>
          <w:rFonts w:ascii="Times New Roman" w:eastAsia="Times New Roman" w:hAnsi="Times New Roman" w:cs="Times New Roman"/>
          <w:color w:val="000000"/>
          <w:lang w:val="it-IT" w:bidi="ar-SA"/>
        </w:rPr>
        <w:lastRenderedPageBreak/>
        <w:t xml:space="preserve">altrimenti autorizzato o secondo quanto altrimenti previsto dalla Legislazione Vigente; e (iii) eventuali Violazioni della Sicurezza, come definite nel presente Accordo </w:t>
      </w:r>
      <w:r w:rsidRPr="0012374C">
        <w:rPr>
          <w:rFonts w:ascii="Times New Roman" w:eastAsia="Calibri" w:hAnsi="Times New Roman" w:cs="Times New Roman"/>
          <w:lang w:val="it-IT" w:bidi="ar-SA"/>
        </w:rPr>
        <w:t>di Designazione</w:t>
      </w:r>
      <w:r w:rsidRPr="0012374C">
        <w:rPr>
          <w:rFonts w:ascii="Times New Roman" w:eastAsia="Times New Roman" w:hAnsi="Times New Roman" w:cs="Times New Roman"/>
          <w:color w:val="000000"/>
          <w:lang w:val="it-IT" w:bidi="ar-SA"/>
        </w:rPr>
        <w:t xml:space="preserve"> o dalla Legislazione Vigente, relativamente ai Servizi forniti dal Responsabile del trattamento.</w:t>
      </w:r>
    </w:p>
    <w:p w14:paraId="0945A32B" w14:textId="501A3746" w:rsidR="0012374C" w:rsidRPr="0012374C" w:rsidRDefault="0012374C" w:rsidP="0012374C">
      <w:pPr>
        <w:numPr>
          <w:ilvl w:val="1"/>
          <w:numId w:val="9"/>
        </w:numPr>
        <w:autoSpaceDE w:val="0"/>
        <w:autoSpaceDN w:val="0"/>
        <w:adjustRightInd w:val="0"/>
        <w:spacing w:after="0" w:line="280" w:lineRule="exact"/>
        <w:ind w:left="709" w:hanging="709"/>
        <w:jc w:val="both"/>
        <w:rPr>
          <w:rFonts w:ascii="Times New Roman" w:eastAsia="Times New Roman" w:hAnsi="Times New Roman" w:cs="Times New Roman"/>
          <w:color w:val="000000"/>
          <w:lang w:val="it-IT" w:bidi="ar-SA"/>
        </w:rPr>
      </w:pPr>
      <w:r w:rsidRPr="0012374C">
        <w:rPr>
          <w:rFonts w:ascii="Times New Roman" w:eastAsia="Times New Roman" w:hAnsi="Times New Roman" w:cs="Times New Roman"/>
          <w:color w:val="000000"/>
          <w:lang w:val="it-IT" w:bidi="ar-SA"/>
        </w:rPr>
        <w:t xml:space="preserve">In caso di Violazione dei Dati Personali, il Responsabile del trattamento deve darne comunicazione immediata al Titolare entro un massimo di 6 (sei) ore da quando si è verificata </w:t>
      </w:r>
      <w:r w:rsidRPr="0012374C">
        <w:rPr>
          <w:rFonts w:ascii="Times New Roman" w:eastAsia="Calibri" w:hAnsi="Times New Roman" w:cs="Times New Roman"/>
          <w:lang w:val="it-IT" w:bidi="ar-SA"/>
        </w:rPr>
        <w:t xml:space="preserve">mediante una comunicazione da inviarsi a mezzo posta elettronica all’indirizzo </w:t>
      </w:r>
      <w:hyperlink r:id="rId7" w:history="1">
        <w:r w:rsidR="00132722" w:rsidRPr="0012374C">
          <w:rPr>
            <w:rStyle w:val="Collegamentoipertestuale"/>
            <w:rFonts w:ascii="Times New Roman" w:eastAsia="Calibri" w:hAnsi="Times New Roman" w:cs="Times New Roman"/>
            <w:i/>
            <w:lang w:val="it-IT" w:bidi="ar-SA"/>
          </w:rPr>
          <w:t>privacy@fi</w:t>
        </w:r>
        <w:r w:rsidR="00132722" w:rsidRPr="00446A5B">
          <w:rPr>
            <w:rStyle w:val="Collegamentoipertestuale"/>
            <w:rFonts w:ascii="Times New Roman" w:eastAsia="Calibri" w:hAnsi="Times New Roman" w:cs="Times New Roman"/>
            <w:i/>
            <w:lang w:val="it-IT" w:bidi="ar-SA"/>
          </w:rPr>
          <w:t>tp</w:t>
        </w:r>
        <w:r w:rsidR="00132722" w:rsidRPr="0012374C">
          <w:rPr>
            <w:rStyle w:val="Collegamentoipertestuale"/>
            <w:rFonts w:ascii="Times New Roman" w:eastAsia="Calibri" w:hAnsi="Times New Roman" w:cs="Times New Roman"/>
            <w:i/>
            <w:lang w:val="it-IT" w:bidi="ar-SA"/>
          </w:rPr>
          <w:t>.it</w:t>
        </w:r>
      </w:hyperlink>
      <w:r w:rsidRPr="0012374C">
        <w:rPr>
          <w:rFonts w:ascii="Times New Roman" w:eastAsia="Times New Roman" w:hAnsi="Times New Roman" w:cs="Times New Roman"/>
          <w:color w:val="000000"/>
          <w:lang w:val="it-IT" w:bidi="ar-SA"/>
        </w:rPr>
        <w:t xml:space="preserve">. </w:t>
      </w:r>
      <w:r w:rsidRPr="0012374C">
        <w:rPr>
          <w:rFonts w:ascii="Times New Roman" w:eastAsia="Calibri" w:hAnsi="Times New Roman" w:cs="Times New Roman"/>
          <w:lang w:val="it-IT" w:bidi="ar-SA"/>
        </w:rPr>
        <w:t>Entro le successive 20 (venti) ore il Responsabile del trattamento deve altresì raccogliere e fornire al Titolare le seguenti informazioni di dettaglio su:</w:t>
      </w:r>
    </w:p>
    <w:p w14:paraId="4F914D56" w14:textId="77777777" w:rsidR="0012374C" w:rsidRPr="0012374C" w:rsidRDefault="0012374C" w:rsidP="0012374C">
      <w:pPr>
        <w:numPr>
          <w:ilvl w:val="0"/>
          <w:numId w:val="10"/>
        </w:numPr>
        <w:autoSpaceDE w:val="0"/>
        <w:autoSpaceDN w:val="0"/>
        <w:adjustRightInd w:val="0"/>
        <w:spacing w:after="0" w:line="280" w:lineRule="exact"/>
        <w:ind w:left="1134" w:hanging="425"/>
        <w:contextualSpacing/>
        <w:jc w:val="both"/>
        <w:rPr>
          <w:rFonts w:ascii="Times New Roman" w:eastAsia="Times New Roman" w:hAnsi="Times New Roman" w:cs="Times New Roman"/>
          <w:color w:val="000000"/>
          <w:lang w:val="it-IT" w:bidi="ar-SA"/>
        </w:rPr>
      </w:pPr>
      <w:r w:rsidRPr="0012374C">
        <w:rPr>
          <w:rFonts w:ascii="Times New Roman" w:eastAsia="Times New Roman" w:hAnsi="Times New Roman" w:cs="Times New Roman"/>
          <w:color w:val="000000"/>
          <w:lang w:val="it-IT" w:bidi="ar-SA"/>
        </w:rPr>
        <w:t>il tipo di violazione;</w:t>
      </w:r>
    </w:p>
    <w:p w14:paraId="1450B63C" w14:textId="77777777" w:rsidR="0012374C" w:rsidRPr="0012374C" w:rsidRDefault="0012374C" w:rsidP="0012374C">
      <w:pPr>
        <w:numPr>
          <w:ilvl w:val="0"/>
          <w:numId w:val="10"/>
        </w:numPr>
        <w:autoSpaceDE w:val="0"/>
        <w:autoSpaceDN w:val="0"/>
        <w:adjustRightInd w:val="0"/>
        <w:spacing w:after="0" w:line="280" w:lineRule="exact"/>
        <w:ind w:left="1134" w:hanging="425"/>
        <w:contextualSpacing/>
        <w:jc w:val="both"/>
        <w:rPr>
          <w:rFonts w:ascii="Times New Roman" w:eastAsia="Times New Roman" w:hAnsi="Times New Roman" w:cs="Times New Roman"/>
          <w:color w:val="000000"/>
          <w:lang w:val="it-IT" w:bidi="ar-SA"/>
        </w:rPr>
      </w:pPr>
      <w:r w:rsidRPr="0012374C">
        <w:rPr>
          <w:rFonts w:ascii="Times New Roman" w:eastAsia="Times New Roman" w:hAnsi="Times New Roman" w:cs="Times New Roman"/>
          <w:color w:val="000000"/>
          <w:lang w:val="it-IT" w:bidi="ar-SA"/>
        </w:rPr>
        <w:t>la natura, la quantità e la tipologia di dati personali coinvolti dalla Violazione dei Dati Personali;</w:t>
      </w:r>
    </w:p>
    <w:p w14:paraId="776BD50A" w14:textId="77777777" w:rsidR="0012374C" w:rsidRPr="0012374C" w:rsidRDefault="0012374C" w:rsidP="0012374C">
      <w:pPr>
        <w:numPr>
          <w:ilvl w:val="0"/>
          <w:numId w:val="10"/>
        </w:numPr>
        <w:autoSpaceDE w:val="0"/>
        <w:autoSpaceDN w:val="0"/>
        <w:adjustRightInd w:val="0"/>
        <w:spacing w:after="0" w:line="280" w:lineRule="exact"/>
        <w:ind w:left="1134" w:hanging="425"/>
        <w:contextualSpacing/>
        <w:jc w:val="both"/>
        <w:rPr>
          <w:rFonts w:ascii="Times New Roman" w:eastAsia="Times New Roman" w:hAnsi="Times New Roman" w:cs="Times New Roman"/>
          <w:color w:val="000000"/>
          <w:lang w:val="it-IT" w:bidi="ar-SA"/>
        </w:rPr>
      </w:pPr>
      <w:r w:rsidRPr="0012374C">
        <w:rPr>
          <w:rFonts w:ascii="Times New Roman" w:eastAsia="Times New Roman" w:hAnsi="Times New Roman" w:cs="Times New Roman"/>
          <w:color w:val="000000"/>
          <w:lang w:val="it-IT" w:bidi="ar-SA"/>
        </w:rPr>
        <w:t>l’elenco delle persone coinvolte dalla Violazione dei Dati Personali (se disponibile), incluse le loro informazioni di contatto;</w:t>
      </w:r>
    </w:p>
    <w:p w14:paraId="7ED8D824" w14:textId="77777777" w:rsidR="0012374C" w:rsidRPr="0012374C" w:rsidRDefault="0012374C" w:rsidP="0012374C">
      <w:pPr>
        <w:numPr>
          <w:ilvl w:val="0"/>
          <w:numId w:val="10"/>
        </w:numPr>
        <w:autoSpaceDE w:val="0"/>
        <w:autoSpaceDN w:val="0"/>
        <w:adjustRightInd w:val="0"/>
        <w:spacing w:after="0" w:line="280" w:lineRule="exact"/>
        <w:ind w:left="1134" w:hanging="425"/>
        <w:contextualSpacing/>
        <w:jc w:val="both"/>
        <w:rPr>
          <w:rFonts w:ascii="Times New Roman" w:eastAsia="Times New Roman" w:hAnsi="Times New Roman" w:cs="Times New Roman"/>
          <w:color w:val="000000"/>
          <w:lang w:val="it-IT" w:bidi="ar-SA"/>
        </w:rPr>
      </w:pPr>
      <w:r w:rsidRPr="0012374C">
        <w:rPr>
          <w:rFonts w:ascii="Times New Roman" w:eastAsia="Times New Roman" w:hAnsi="Times New Roman" w:cs="Times New Roman"/>
          <w:color w:val="000000"/>
          <w:lang w:val="it-IT" w:bidi="ar-SA"/>
        </w:rPr>
        <w:t>la facilità di identificazione degli Interessati coinvolti;</w:t>
      </w:r>
    </w:p>
    <w:p w14:paraId="5FE8D27D" w14:textId="77777777" w:rsidR="0012374C" w:rsidRPr="0012374C" w:rsidRDefault="0012374C" w:rsidP="0012374C">
      <w:pPr>
        <w:numPr>
          <w:ilvl w:val="0"/>
          <w:numId w:val="10"/>
        </w:numPr>
        <w:autoSpaceDE w:val="0"/>
        <w:autoSpaceDN w:val="0"/>
        <w:adjustRightInd w:val="0"/>
        <w:spacing w:after="0" w:line="280" w:lineRule="exact"/>
        <w:ind w:left="1134" w:hanging="425"/>
        <w:contextualSpacing/>
        <w:jc w:val="both"/>
        <w:rPr>
          <w:rFonts w:ascii="Times New Roman" w:eastAsia="Times New Roman" w:hAnsi="Times New Roman" w:cs="Times New Roman"/>
          <w:color w:val="000000"/>
          <w:lang w:val="it-IT" w:bidi="ar-SA"/>
        </w:rPr>
      </w:pPr>
      <w:r w:rsidRPr="0012374C">
        <w:rPr>
          <w:rFonts w:ascii="Times New Roman" w:eastAsia="Times New Roman" w:hAnsi="Times New Roman" w:cs="Times New Roman"/>
          <w:color w:val="000000"/>
          <w:lang w:val="it-IT" w:bidi="ar-SA"/>
        </w:rPr>
        <w:t>la gravità delle conseguenze per gli Interessati coinvolti;</w:t>
      </w:r>
    </w:p>
    <w:p w14:paraId="01DFF788" w14:textId="77777777" w:rsidR="0012374C" w:rsidRPr="0012374C" w:rsidRDefault="0012374C" w:rsidP="0012374C">
      <w:pPr>
        <w:numPr>
          <w:ilvl w:val="0"/>
          <w:numId w:val="10"/>
        </w:numPr>
        <w:autoSpaceDE w:val="0"/>
        <w:autoSpaceDN w:val="0"/>
        <w:adjustRightInd w:val="0"/>
        <w:spacing w:after="0" w:line="280" w:lineRule="exact"/>
        <w:ind w:left="1134" w:hanging="425"/>
        <w:contextualSpacing/>
        <w:jc w:val="both"/>
        <w:rPr>
          <w:rFonts w:ascii="Times New Roman" w:eastAsia="Times New Roman" w:hAnsi="Times New Roman" w:cs="Times New Roman"/>
          <w:color w:val="000000"/>
          <w:lang w:val="it-IT" w:bidi="ar-SA"/>
        </w:rPr>
      </w:pPr>
      <w:r w:rsidRPr="0012374C">
        <w:rPr>
          <w:rFonts w:ascii="Times New Roman" w:eastAsia="Times New Roman" w:hAnsi="Times New Roman" w:cs="Times New Roman"/>
          <w:color w:val="000000"/>
          <w:lang w:val="it-IT" w:bidi="ar-SA"/>
        </w:rPr>
        <w:t>probabili conseguenze per il Titolare in conseguenza della Violazione dei Dati Personali subita dal Responsabile del trattamento e/o dal Sub-Responsabile del trattamento;</w:t>
      </w:r>
    </w:p>
    <w:p w14:paraId="0827C206" w14:textId="77777777" w:rsidR="0012374C" w:rsidRPr="0012374C" w:rsidRDefault="0012374C" w:rsidP="0012374C">
      <w:pPr>
        <w:numPr>
          <w:ilvl w:val="0"/>
          <w:numId w:val="10"/>
        </w:numPr>
        <w:autoSpaceDE w:val="0"/>
        <w:autoSpaceDN w:val="0"/>
        <w:adjustRightInd w:val="0"/>
        <w:spacing w:after="0" w:line="280" w:lineRule="exact"/>
        <w:ind w:left="1134" w:hanging="425"/>
        <w:contextualSpacing/>
        <w:jc w:val="both"/>
        <w:rPr>
          <w:rFonts w:ascii="Times New Roman" w:eastAsia="Times New Roman" w:hAnsi="Times New Roman" w:cs="Times New Roman"/>
          <w:color w:val="000000"/>
          <w:lang w:val="it-IT" w:bidi="ar-SA"/>
        </w:rPr>
      </w:pPr>
      <w:r w:rsidRPr="0012374C">
        <w:rPr>
          <w:rFonts w:ascii="Times New Roman" w:eastAsia="Times New Roman" w:hAnsi="Times New Roman" w:cs="Times New Roman"/>
          <w:color w:val="000000"/>
          <w:lang w:val="it-IT" w:bidi="ar-SA"/>
        </w:rPr>
        <w:t>misure adottate o da adottare per affrontare la Violazione dei Dati Personali, per attenuare gli effetti e ridurre al minimo i danni derivanti dalla violazione medesima.</w:t>
      </w:r>
    </w:p>
    <w:p w14:paraId="784B1AB3" w14:textId="77777777" w:rsidR="0012374C" w:rsidRPr="0012374C" w:rsidRDefault="0012374C" w:rsidP="0012374C">
      <w:pPr>
        <w:numPr>
          <w:ilvl w:val="1"/>
          <w:numId w:val="9"/>
        </w:numPr>
        <w:autoSpaceDE w:val="0"/>
        <w:autoSpaceDN w:val="0"/>
        <w:adjustRightInd w:val="0"/>
        <w:spacing w:after="0" w:line="280" w:lineRule="exact"/>
        <w:ind w:left="709" w:hanging="709"/>
        <w:jc w:val="both"/>
        <w:rPr>
          <w:rFonts w:ascii="Times New Roman" w:eastAsia="Times New Roman" w:hAnsi="Times New Roman" w:cs="Times New Roman"/>
          <w:color w:val="000000"/>
          <w:lang w:val="it-IT" w:bidi="ar-SA"/>
        </w:rPr>
      </w:pPr>
      <w:r w:rsidRPr="0012374C">
        <w:rPr>
          <w:rFonts w:ascii="Times New Roman" w:eastAsia="Times New Roman" w:hAnsi="Times New Roman" w:cs="Times New Roman"/>
          <w:color w:val="000000"/>
          <w:lang w:val="it-IT" w:bidi="ar-SA"/>
        </w:rPr>
        <w:t>Il Responsabile del trattamento, ai sensi della Legislazione Vigente, in caso di Violazione dei Dati Personali, dovrà assistere il Titolare nell’obbligo di informare l’autorità di controllo e laddove necessario gli Interessati, fornendo le informazioni a sua disposizione di cui al punto precedente e tenendo conto della natura del trattamento.</w:t>
      </w:r>
    </w:p>
    <w:p w14:paraId="51274C22" w14:textId="667FA0EA" w:rsidR="0012374C" w:rsidRPr="0012374C" w:rsidRDefault="0012374C" w:rsidP="0012374C">
      <w:pPr>
        <w:numPr>
          <w:ilvl w:val="1"/>
          <w:numId w:val="9"/>
        </w:numPr>
        <w:autoSpaceDE w:val="0"/>
        <w:autoSpaceDN w:val="0"/>
        <w:adjustRightInd w:val="0"/>
        <w:spacing w:after="0" w:line="280" w:lineRule="exact"/>
        <w:ind w:left="709" w:hanging="709"/>
        <w:jc w:val="both"/>
        <w:rPr>
          <w:rFonts w:ascii="Times New Roman" w:eastAsia="Times New Roman" w:hAnsi="Times New Roman" w:cs="Times New Roman"/>
          <w:color w:val="000000"/>
          <w:lang w:val="it-IT" w:bidi="ar-SA"/>
        </w:rPr>
      </w:pPr>
      <w:r w:rsidRPr="0012374C">
        <w:rPr>
          <w:rFonts w:ascii="Times New Roman" w:eastAsia="Times New Roman" w:hAnsi="Times New Roman" w:cs="Times New Roman"/>
          <w:color w:val="000000"/>
          <w:lang w:val="it-IT" w:bidi="ar-SA"/>
        </w:rPr>
        <w:t>Il Responsabile del trattamento sarà tenuto a risarcire e tenere indenne il Titolare da qualsiasi reclamo, perdita, responsabilità, valutazione, danno, costo, sanzione amministrativa e altra spesa (incluse le spese legali) derivante o risultante da qualsiasi rivendicazione, richiesta, istanza, azione o altre procedura di terzi (comprese le autorità di controllo) subite dal Titolare a seguito di una Violazione dei Dati Personali causati dal Responsabile del trattamento, dai dipendenti, amministratori, dirigenti, agenti e altri suoi collaboratori, o dal Sub-Responsabile del trattamento.</w:t>
      </w:r>
    </w:p>
    <w:p w14:paraId="6BA08DD0" w14:textId="77777777" w:rsidR="0012374C" w:rsidRPr="0012374C" w:rsidRDefault="0012374C" w:rsidP="0012374C">
      <w:pPr>
        <w:autoSpaceDE w:val="0"/>
        <w:autoSpaceDN w:val="0"/>
        <w:adjustRightInd w:val="0"/>
        <w:spacing w:after="0" w:line="280" w:lineRule="exact"/>
        <w:ind w:left="709"/>
        <w:jc w:val="both"/>
        <w:rPr>
          <w:rFonts w:ascii="Times New Roman" w:eastAsia="Times New Roman" w:hAnsi="Times New Roman" w:cs="Times New Roman"/>
          <w:color w:val="000000"/>
          <w:lang w:val="it-IT" w:bidi="ar-SA"/>
        </w:rPr>
      </w:pPr>
    </w:p>
    <w:p w14:paraId="096D601F" w14:textId="77777777" w:rsidR="0012374C" w:rsidRPr="0012374C" w:rsidRDefault="0012374C" w:rsidP="0012374C">
      <w:pPr>
        <w:numPr>
          <w:ilvl w:val="0"/>
          <w:numId w:val="9"/>
        </w:numPr>
        <w:autoSpaceDE w:val="0"/>
        <w:autoSpaceDN w:val="0"/>
        <w:adjustRightInd w:val="0"/>
        <w:spacing w:after="120" w:line="280" w:lineRule="exact"/>
        <w:ind w:left="709" w:hanging="709"/>
        <w:jc w:val="both"/>
        <w:rPr>
          <w:rFonts w:ascii="Times New Roman" w:eastAsia="Calibri" w:hAnsi="Times New Roman" w:cs="Times New Roman"/>
          <w:b/>
          <w:lang w:val="it-IT" w:bidi="ar-SA"/>
        </w:rPr>
      </w:pPr>
      <w:r w:rsidRPr="0012374C">
        <w:rPr>
          <w:rFonts w:ascii="Times New Roman" w:eastAsia="Calibri" w:hAnsi="Times New Roman" w:cs="Times New Roman"/>
          <w:b/>
          <w:lang w:val="it-IT" w:bidi="ar-SA"/>
        </w:rPr>
        <w:t>SUB-RESPONSABILE DEL TRATTAMENTO</w:t>
      </w:r>
    </w:p>
    <w:p w14:paraId="440D4CF8" w14:textId="77777777" w:rsidR="0012374C" w:rsidRPr="0012374C" w:rsidRDefault="0012374C" w:rsidP="0012374C">
      <w:pPr>
        <w:numPr>
          <w:ilvl w:val="1"/>
          <w:numId w:val="9"/>
        </w:numPr>
        <w:spacing w:line="280" w:lineRule="exact"/>
        <w:ind w:left="709" w:hanging="709"/>
        <w:contextualSpacing/>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 xml:space="preserve">Qualora per l’assolvimento degli obblighi derivanti dal presente </w:t>
      </w:r>
      <w:r w:rsidRPr="0012374C">
        <w:rPr>
          <w:rFonts w:ascii="Times New Roman" w:eastAsia="Times New Roman" w:hAnsi="Times New Roman" w:cs="Times New Roman"/>
          <w:color w:val="000000"/>
          <w:lang w:val="it-IT" w:bidi="ar-SA"/>
        </w:rPr>
        <w:t xml:space="preserve">Accordo </w:t>
      </w:r>
      <w:r w:rsidRPr="0012374C">
        <w:rPr>
          <w:rFonts w:ascii="Times New Roman" w:eastAsia="Calibri" w:hAnsi="Times New Roman" w:cs="Times New Roman"/>
          <w:lang w:val="it-IT" w:bidi="ar-SA"/>
        </w:rPr>
        <w:t>di Designazione,</w:t>
      </w:r>
      <w:r w:rsidRPr="0012374C">
        <w:rPr>
          <w:rFonts w:ascii="Times New Roman" w:eastAsia="Times New Roman" w:hAnsi="Times New Roman" w:cs="Times New Roman"/>
          <w:color w:val="000000"/>
          <w:lang w:val="it-IT" w:bidi="ar-SA"/>
        </w:rPr>
        <w:t xml:space="preserve"> </w:t>
      </w:r>
      <w:r w:rsidRPr="0012374C">
        <w:rPr>
          <w:rFonts w:ascii="Times New Roman" w:eastAsia="Calibri" w:hAnsi="Times New Roman" w:cs="Times New Roman"/>
          <w:lang w:val="it-IT" w:bidi="ar-SA"/>
        </w:rPr>
        <w:t>il Responsabile del trattamento debba ricorrere a un Sub-Responsabile del trattamento per l’esecuzione di specifiche attività per conto del Titolare, il Responsabile del trattamento deve comunicare per tempo al Titolare il nome della predetta società e le ragioni che hanno spinto alla sua scelta, al fine di ottenere per iscritto la preventiva autorizzazione a subappaltare il trattamento di dati personali.</w:t>
      </w:r>
    </w:p>
    <w:p w14:paraId="4D4E996A" w14:textId="77777777" w:rsidR="0012374C" w:rsidRPr="0012374C" w:rsidRDefault="0012374C" w:rsidP="0012374C">
      <w:pPr>
        <w:numPr>
          <w:ilvl w:val="1"/>
          <w:numId w:val="9"/>
        </w:numPr>
        <w:spacing w:line="280" w:lineRule="exact"/>
        <w:ind w:left="709" w:hanging="709"/>
        <w:contextualSpacing/>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 xml:space="preserve">A seguito della predetta autorizzazione da parte del Titolare, il Responsabile del trattamento, </w:t>
      </w:r>
      <w:r w:rsidRPr="0012374C">
        <w:rPr>
          <w:rFonts w:ascii="Times New Roman" w:eastAsia="Calibri" w:hAnsi="Times New Roman" w:cs="Times New Roman"/>
          <w:lang w:val="it-IT" w:eastAsia="ko-KR" w:bidi="ar-SA"/>
        </w:rPr>
        <w:t>nella misura applicabile ai Servizi subappaltati</w:t>
      </w:r>
      <w:r w:rsidRPr="0012374C">
        <w:rPr>
          <w:rFonts w:ascii="Times New Roman" w:eastAsia="Calibri" w:hAnsi="Times New Roman" w:cs="Times New Roman"/>
          <w:lang w:val="it-IT" w:bidi="ar-SA"/>
        </w:rPr>
        <w:t xml:space="preserve">, deve imporre mediante un accordo gli stessi obblighi in materia di protezione dei dati contenuti nel presente </w:t>
      </w:r>
      <w:r w:rsidRPr="0012374C">
        <w:rPr>
          <w:rFonts w:ascii="Times New Roman" w:eastAsia="Times New Roman" w:hAnsi="Times New Roman" w:cs="Times New Roman"/>
          <w:color w:val="000000"/>
          <w:lang w:val="it-IT" w:bidi="ar-SA"/>
        </w:rPr>
        <w:t xml:space="preserve">Accordo </w:t>
      </w:r>
      <w:r w:rsidRPr="0012374C">
        <w:rPr>
          <w:rFonts w:ascii="Times New Roman" w:eastAsia="Calibri" w:hAnsi="Times New Roman" w:cs="Times New Roman"/>
          <w:lang w:val="it-IT" w:bidi="ar-SA"/>
        </w:rPr>
        <w:t>di Designazione, prevedendo in particolare garanzie sufficienti per mettere in atto misure tecniche e organizzative adeguate affinché il trattamento soddisfi i requisiti del Regolamento.</w:t>
      </w:r>
    </w:p>
    <w:p w14:paraId="5B6050BF" w14:textId="77777777" w:rsidR="0012374C" w:rsidRPr="0012374C" w:rsidRDefault="0012374C" w:rsidP="0012374C">
      <w:pPr>
        <w:numPr>
          <w:ilvl w:val="1"/>
          <w:numId w:val="9"/>
        </w:numPr>
        <w:spacing w:line="280" w:lineRule="exact"/>
        <w:ind w:left="709" w:hanging="709"/>
        <w:contextualSpacing/>
        <w:jc w:val="both"/>
        <w:rPr>
          <w:rFonts w:ascii="Times New Roman" w:eastAsia="Calibri" w:hAnsi="Times New Roman" w:cs="Times New Roman"/>
          <w:lang w:val="it-IT" w:bidi="ar-SA"/>
        </w:rPr>
      </w:pPr>
      <w:r w:rsidRPr="0012374C">
        <w:rPr>
          <w:rFonts w:ascii="Times New Roman" w:eastAsia="Calibri" w:hAnsi="Times New Roman" w:cs="Times New Roman"/>
          <w:lang w:val="it-IT" w:eastAsia="ko-KR" w:bidi="ar-SA"/>
        </w:rPr>
        <w:t>Il Responsabile, per tutta la durata dell’</w:t>
      </w:r>
      <w:r w:rsidRPr="0012374C">
        <w:rPr>
          <w:rFonts w:ascii="Times New Roman" w:eastAsia="Times New Roman" w:hAnsi="Times New Roman" w:cs="Times New Roman"/>
          <w:color w:val="000000"/>
          <w:lang w:val="it-IT" w:bidi="ar-SA"/>
        </w:rPr>
        <w:t xml:space="preserve">Accordo </w:t>
      </w:r>
      <w:r w:rsidRPr="0012374C">
        <w:rPr>
          <w:rFonts w:ascii="Times New Roman" w:eastAsia="Calibri" w:hAnsi="Times New Roman" w:cs="Times New Roman"/>
          <w:lang w:val="it-IT" w:bidi="ar-SA"/>
        </w:rPr>
        <w:t>di Designazione</w:t>
      </w:r>
      <w:r w:rsidRPr="0012374C">
        <w:rPr>
          <w:rFonts w:ascii="Times New Roman" w:eastAsia="Calibri" w:hAnsi="Times New Roman" w:cs="Times New Roman"/>
          <w:lang w:val="it-IT" w:eastAsia="ko-KR" w:bidi="ar-SA"/>
        </w:rPr>
        <w:t xml:space="preserve"> e senza alcun onere a carico del Titolare, è tenuto a monitorare attivamente, verificare regolarmente e, laddove applicabile, adottare tutte le misure atte a garantire la conformità da parte di ciascun Sub-Responsabile del trattamento dei propri obblighi, così come riferire tempestivamente al Titolare qualsiasi mancata conformità individuata o segnalata dal Sub-Responsabile del trattamento e tutte le misure adottate per porre rimedio ai casi di non conformità riscontrati.</w:t>
      </w:r>
    </w:p>
    <w:p w14:paraId="1906960B" w14:textId="77777777" w:rsidR="0012374C" w:rsidRPr="0012374C" w:rsidRDefault="0012374C" w:rsidP="0012374C">
      <w:pPr>
        <w:numPr>
          <w:ilvl w:val="1"/>
          <w:numId w:val="9"/>
        </w:numPr>
        <w:spacing w:line="280" w:lineRule="exact"/>
        <w:ind w:left="709" w:hanging="709"/>
        <w:contextualSpacing/>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Resta fin da ora inteso che, qualora il Sub-Responsabile del trattamento ometta di adempiere ai propri obblighi in materia di protezione dei dati, il Responsabile del trattamento conserva nei confronti del Titolare l’intera responsabilità dell’adempimento degli obblighi del Sub-Responsabile del trattamento.</w:t>
      </w:r>
    </w:p>
    <w:p w14:paraId="2CB6D1A1" w14:textId="77777777" w:rsidR="0012374C" w:rsidRPr="0012374C" w:rsidRDefault="0012374C" w:rsidP="0012374C">
      <w:pPr>
        <w:numPr>
          <w:ilvl w:val="1"/>
          <w:numId w:val="9"/>
        </w:numPr>
        <w:spacing w:line="280" w:lineRule="exact"/>
        <w:ind w:left="709" w:hanging="709"/>
        <w:contextualSpacing/>
        <w:jc w:val="both"/>
        <w:rPr>
          <w:rFonts w:ascii="Times New Roman" w:eastAsia="Calibri" w:hAnsi="Times New Roman" w:cs="Times New Roman"/>
          <w:lang w:val="it-IT" w:bidi="ar-SA"/>
        </w:rPr>
      </w:pPr>
      <w:r w:rsidRPr="0012374C">
        <w:rPr>
          <w:rFonts w:ascii="Times New Roman" w:eastAsia="Times New Roman" w:hAnsi="Times New Roman" w:cs="Times New Roman"/>
          <w:color w:val="000000"/>
          <w:lang w:val="it-IT" w:bidi="ar-SA"/>
        </w:rPr>
        <w:t xml:space="preserve">Se per consentire il trattamento dei Dati Personali del Titolare da parte di un Sub-Responsabile del trattamento è necessario effettuare il trasferimento dei Dati Personali verso un paese che non gode di una Decisione di </w:t>
      </w:r>
      <w:r w:rsidRPr="0012374C">
        <w:rPr>
          <w:rFonts w:ascii="Times New Roman" w:eastAsia="Times New Roman" w:hAnsi="Times New Roman" w:cs="Times New Roman"/>
          <w:color w:val="000000"/>
          <w:lang w:val="it-IT" w:bidi="ar-SA"/>
        </w:rPr>
        <w:lastRenderedPageBreak/>
        <w:t xml:space="preserve">Adeguatezza ai sensi dell’art. 45 del Regolamento, il Responsabile del trattamento, su indicazione del Titolare, farà in modo che il Sub-Responsabile del trattamento adotti gli stessi obblighi in materia di protezione dei dati contenuti nel presente Accordo </w:t>
      </w:r>
      <w:r w:rsidRPr="0012374C">
        <w:rPr>
          <w:rFonts w:ascii="Times New Roman" w:eastAsia="Calibri" w:hAnsi="Times New Roman" w:cs="Times New Roman"/>
          <w:lang w:val="it-IT" w:bidi="ar-SA"/>
        </w:rPr>
        <w:t>di Designazione, prevedendo garanzie sufficienti per mettere in atto misure tecniche e organizzative adeguate</w:t>
      </w:r>
      <w:r w:rsidRPr="0012374C">
        <w:rPr>
          <w:rFonts w:ascii="Times New Roman" w:eastAsia="Times New Roman" w:hAnsi="Times New Roman" w:cs="Times New Roman"/>
          <w:color w:val="000000"/>
          <w:lang w:val="it-IT" w:bidi="ar-SA"/>
        </w:rPr>
        <w:t xml:space="preserve"> a protezione dei Dati Personali del Titolare. In tal caso, quindi, il Responsabile sarà tenuto (i) a dimostrare al Titolare che il Responsabile e il Sub-responsabile abbiano stipulato un accordo per il trattamento dei dati basato sulle clausole contrattuali standard per il trasferimento dei dati personali a Responsabili stabiliti in paesi terzi ai sensi della decisione della Commissione 2010/87/EU del 5 febbraio 2010 contenente almeno gli stessi obblighi in materia di protezione dei dati contenuti nel presente Accordo </w:t>
      </w:r>
      <w:r w:rsidRPr="0012374C">
        <w:rPr>
          <w:rFonts w:ascii="Times New Roman" w:eastAsia="Calibri" w:hAnsi="Times New Roman" w:cs="Times New Roman"/>
          <w:lang w:val="it-IT" w:bidi="ar-SA"/>
        </w:rPr>
        <w:t>di Designazione</w:t>
      </w:r>
      <w:r w:rsidRPr="0012374C">
        <w:rPr>
          <w:rFonts w:ascii="Times New Roman" w:eastAsia="Times New Roman" w:hAnsi="Times New Roman" w:cs="Times New Roman"/>
          <w:color w:val="000000"/>
          <w:lang w:val="it-IT" w:bidi="ar-SA"/>
        </w:rPr>
        <w:t>, oppure (b) dovrà comunicare al Titolare informazioni sulla certificazione al programma di Privacy Shield del Sub-responsabile e regolarmente, almeno annualmente, confermare che la certificazione al programma di Privacy Shield del Sub-responsabile sia valida, oppure (iii) fornire al Titolare ulteriori informazioni e documenti relativi al meccanismo per il trasferimento internazionale dei dati ai sensi dell’articolo 46 del Regolamento impiegato per la comunicazione legittima dei dati personali dal Titolare al Sub-responsabile.</w:t>
      </w:r>
    </w:p>
    <w:p w14:paraId="7C94D8B7" w14:textId="77777777" w:rsidR="0012374C" w:rsidRDefault="0012374C" w:rsidP="0012374C">
      <w:pPr>
        <w:numPr>
          <w:ilvl w:val="1"/>
          <w:numId w:val="9"/>
        </w:numPr>
        <w:spacing w:line="280" w:lineRule="exact"/>
        <w:ind w:left="709" w:hanging="709"/>
        <w:contextualSpacing/>
        <w:jc w:val="both"/>
        <w:rPr>
          <w:rFonts w:ascii="Times New Roman" w:eastAsia="Calibri" w:hAnsi="Times New Roman" w:cs="Times New Roman"/>
          <w:lang w:val="it-IT" w:bidi="ar-SA"/>
        </w:rPr>
      </w:pPr>
      <w:r w:rsidRPr="0012374C">
        <w:rPr>
          <w:rFonts w:ascii="Times New Roman" w:eastAsia="Calibri" w:hAnsi="Times New Roman" w:cs="Times New Roman"/>
          <w:lang w:val="it-IT" w:eastAsia="ko-KR" w:bidi="ar-SA"/>
        </w:rPr>
        <w:t>In presenza di motivi legittimi, il Titolare potrà revocare in qualsiasi momento la designazione di qualsivoglia Sub-Responsabile del trattamento.</w:t>
      </w:r>
    </w:p>
    <w:p w14:paraId="2EF5F25B" w14:textId="77777777" w:rsidR="00132722" w:rsidRPr="0012374C" w:rsidRDefault="00132722" w:rsidP="00132722">
      <w:pPr>
        <w:spacing w:line="280" w:lineRule="exact"/>
        <w:ind w:left="709"/>
        <w:contextualSpacing/>
        <w:jc w:val="both"/>
        <w:rPr>
          <w:rFonts w:ascii="Times New Roman" w:eastAsia="Calibri" w:hAnsi="Times New Roman" w:cs="Times New Roman"/>
          <w:lang w:val="it-IT" w:bidi="ar-SA"/>
        </w:rPr>
      </w:pPr>
    </w:p>
    <w:p w14:paraId="754ACC67" w14:textId="77777777" w:rsidR="0012374C" w:rsidRPr="0012374C" w:rsidRDefault="0012374C" w:rsidP="0012374C">
      <w:pPr>
        <w:numPr>
          <w:ilvl w:val="0"/>
          <w:numId w:val="9"/>
        </w:numPr>
        <w:autoSpaceDE w:val="0"/>
        <w:autoSpaceDN w:val="0"/>
        <w:adjustRightInd w:val="0"/>
        <w:spacing w:after="120" w:line="280" w:lineRule="exact"/>
        <w:ind w:left="709" w:hanging="709"/>
        <w:jc w:val="both"/>
        <w:rPr>
          <w:rFonts w:ascii="Times New Roman" w:eastAsia="Calibri" w:hAnsi="Times New Roman" w:cs="Times New Roman"/>
          <w:b/>
          <w:lang w:val="it-IT" w:bidi="ar-SA"/>
        </w:rPr>
      </w:pPr>
      <w:r w:rsidRPr="0012374C">
        <w:rPr>
          <w:rFonts w:ascii="Times New Roman" w:eastAsia="Calibri" w:hAnsi="Times New Roman" w:cs="Times New Roman"/>
          <w:b/>
          <w:lang w:val="it-IT" w:bidi="ar-SA"/>
        </w:rPr>
        <w:t>DURATA</w:t>
      </w:r>
    </w:p>
    <w:p w14:paraId="30ED28A6" w14:textId="1F419269" w:rsidR="0012374C" w:rsidRPr="0012374C" w:rsidRDefault="0012374C" w:rsidP="00132722">
      <w:pPr>
        <w:numPr>
          <w:ilvl w:val="1"/>
          <w:numId w:val="9"/>
        </w:numPr>
        <w:autoSpaceDE w:val="0"/>
        <w:autoSpaceDN w:val="0"/>
        <w:adjustRightInd w:val="0"/>
        <w:spacing w:line="280" w:lineRule="exact"/>
        <w:ind w:left="709" w:hanging="709"/>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 xml:space="preserve">Il presente </w:t>
      </w:r>
      <w:r w:rsidRPr="0012374C">
        <w:rPr>
          <w:rFonts w:ascii="Times New Roman" w:eastAsia="Times New Roman" w:hAnsi="Times New Roman" w:cs="Times New Roman"/>
          <w:color w:val="000000"/>
          <w:lang w:val="it-IT" w:bidi="ar-SA"/>
        </w:rPr>
        <w:t xml:space="preserve">Accordo </w:t>
      </w:r>
      <w:r w:rsidRPr="0012374C">
        <w:rPr>
          <w:rFonts w:ascii="Times New Roman" w:eastAsia="Calibri" w:hAnsi="Times New Roman" w:cs="Times New Roman"/>
          <w:lang w:val="it-IT" w:bidi="ar-SA"/>
        </w:rPr>
        <w:t>di Designazione ha validità a partire dalla Data di Decorrenza per tutto il periodo in cui l’</w:t>
      </w:r>
      <w:r w:rsidR="0071703C">
        <w:rPr>
          <w:rFonts w:ascii="Times New Roman" w:eastAsia="Calibri" w:hAnsi="Times New Roman" w:cs="Times New Roman"/>
          <w:lang w:val="it-IT" w:bidi="ar-SA"/>
        </w:rPr>
        <w:t>Aggregato</w:t>
      </w:r>
      <w:r w:rsidRPr="0012374C">
        <w:rPr>
          <w:rFonts w:ascii="Times New Roman" w:eastAsia="Calibri" w:hAnsi="Times New Roman" w:cs="Times New Roman"/>
          <w:lang w:val="it-IT" w:bidi="ar-SA"/>
        </w:rPr>
        <w:t xml:space="preserve"> resterà tale – salva la facoltà di revoca, anche unilaterale, da parte del Titolare – e sostituisce integralmente le altre designazioni in materia di protezione dei dati personali eventualmente sottoscritte dal Responsabile del trattamento in data anteriore alla presente.</w:t>
      </w:r>
    </w:p>
    <w:p w14:paraId="153D3316" w14:textId="77777777" w:rsidR="0012374C" w:rsidRPr="0012374C" w:rsidRDefault="0012374C" w:rsidP="0012374C">
      <w:pPr>
        <w:numPr>
          <w:ilvl w:val="0"/>
          <w:numId w:val="9"/>
        </w:numPr>
        <w:autoSpaceDE w:val="0"/>
        <w:autoSpaceDN w:val="0"/>
        <w:adjustRightInd w:val="0"/>
        <w:spacing w:after="120" w:line="280" w:lineRule="exact"/>
        <w:ind w:left="709" w:hanging="709"/>
        <w:jc w:val="both"/>
        <w:rPr>
          <w:rFonts w:ascii="Times New Roman" w:eastAsia="Calibri" w:hAnsi="Times New Roman" w:cs="Times New Roman"/>
          <w:b/>
          <w:lang w:val="it-IT" w:bidi="ar-SA"/>
        </w:rPr>
      </w:pPr>
      <w:r w:rsidRPr="0012374C">
        <w:rPr>
          <w:rFonts w:ascii="Times New Roman" w:eastAsia="Calibri" w:hAnsi="Times New Roman" w:cs="Times New Roman"/>
          <w:b/>
          <w:lang w:val="it-IT" w:bidi="ar-SA"/>
        </w:rPr>
        <w:t>REVOCA E CESSAZIONE</w:t>
      </w:r>
    </w:p>
    <w:p w14:paraId="67DD911B" w14:textId="77777777" w:rsidR="0012374C" w:rsidRPr="0012374C" w:rsidRDefault="0012374C" w:rsidP="0012374C">
      <w:pPr>
        <w:numPr>
          <w:ilvl w:val="1"/>
          <w:numId w:val="9"/>
        </w:numPr>
        <w:autoSpaceDE w:val="0"/>
        <w:autoSpaceDN w:val="0"/>
        <w:adjustRightInd w:val="0"/>
        <w:spacing w:after="0" w:line="280" w:lineRule="exact"/>
        <w:ind w:left="709" w:hanging="709"/>
        <w:jc w:val="both"/>
        <w:rPr>
          <w:rFonts w:ascii="Times New Roman" w:eastAsia="Calibri" w:hAnsi="Times New Roman" w:cs="Times New Roman"/>
          <w:b/>
          <w:lang w:val="it-IT" w:bidi="ar-SA"/>
        </w:rPr>
      </w:pPr>
      <w:r w:rsidRPr="0012374C">
        <w:rPr>
          <w:rFonts w:ascii="Times New Roman" w:eastAsia="Calibri" w:hAnsi="Times New Roman" w:cs="Times New Roman"/>
          <w:lang w:val="it-IT" w:bidi="ar-SA"/>
        </w:rPr>
        <w:t xml:space="preserve">Il sopravvenire di circostanze che possano generare incertezze in ordine al mantenimento in capo al Responsabile del trattamento dei requisiti </w:t>
      </w:r>
      <w:r w:rsidRPr="0012374C">
        <w:rPr>
          <w:rFonts w:ascii="Times New Roman" w:eastAsia="Calibri" w:hAnsi="Times New Roman" w:cs="Times New Roman"/>
          <w:i/>
          <w:lang w:val="it-IT" w:bidi="ar-SA"/>
        </w:rPr>
        <w:t>ex</w:t>
      </w:r>
      <w:r w:rsidRPr="0012374C">
        <w:rPr>
          <w:rFonts w:ascii="Times New Roman" w:eastAsia="Calibri" w:hAnsi="Times New Roman" w:cs="Times New Roman"/>
          <w:lang w:val="it-IT" w:bidi="ar-SA"/>
        </w:rPr>
        <w:t xml:space="preserve"> art. 28 del Regolamento, su cui si basa la presente designazione e il cui possesso da parte del Responsabile del trattamento è presupposto indispensabile, dovrà essere segnalato con congruo anticipo al Titolare, che potrà esercitare in piena autonomia e libertà di valutazione il diritto di revoca. </w:t>
      </w:r>
    </w:p>
    <w:p w14:paraId="3A14A8E7" w14:textId="77777777" w:rsidR="0012374C" w:rsidRPr="0012374C" w:rsidRDefault="0012374C" w:rsidP="0012374C">
      <w:pPr>
        <w:numPr>
          <w:ilvl w:val="1"/>
          <w:numId w:val="9"/>
        </w:numPr>
        <w:autoSpaceDE w:val="0"/>
        <w:autoSpaceDN w:val="0"/>
        <w:adjustRightInd w:val="0"/>
        <w:spacing w:after="0" w:line="280" w:lineRule="exact"/>
        <w:ind w:left="709" w:hanging="709"/>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La comprovata perdita da parte del Responsabile del trattamento dei requisiti di cui all’art. 28 del Regolamento consentirà al Titolare di esercitare la facoltà di revoca – senza obbligo di corresponsione di alcun risarcimento e/o indennità al Responsabile del trattamento – mediante invio di una comunicazione scritta contenente la manifestazione della volontà di revoca.</w:t>
      </w:r>
    </w:p>
    <w:p w14:paraId="45A07591" w14:textId="77777777" w:rsidR="0012374C" w:rsidRPr="0012374C" w:rsidRDefault="0012374C" w:rsidP="0012374C">
      <w:pPr>
        <w:numPr>
          <w:ilvl w:val="1"/>
          <w:numId w:val="9"/>
        </w:numPr>
        <w:autoSpaceDE w:val="0"/>
        <w:autoSpaceDN w:val="0"/>
        <w:adjustRightInd w:val="0"/>
        <w:spacing w:after="0" w:line="280" w:lineRule="exact"/>
        <w:ind w:left="709" w:hanging="709"/>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In caso di cessazione – per qualunque causa – dell’efficacia del presente atto di designazione, il Responsabile del trattamento dovrà interrompere ogni operazione di trattamento dei dati personali e dovrà provvedere su indicazione e autorizzazione del Titolare all’immediata restituzione degli stessi oppure alla loro distruzione, anche di eventuali copie.</w:t>
      </w:r>
    </w:p>
    <w:p w14:paraId="37CB18BD" w14:textId="77777777" w:rsidR="0012374C" w:rsidRPr="0012374C" w:rsidRDefault="0012374C" w:rsidP="0012374C">
      <w:pPr>
        <w:autoSpaceDE w:val="0"/>
        <w:autoSpaceDN w:val="0"/>
        <w:adjustRightInd w:val="0"/>
        <w:spacing w:after="0" w:line="280" w:lineRule="exact"/>
        <w:ind w:left="709"/>
        <w:jc w:val="both"/>
        <w:rPr>
          <w:rFonts w:ascii="Times New Roman" w:eastAsia="Calibri" w:hAnsi="Times New Roman" w:cs="Times New Roman"/>
          <w:lang w:val="it-IT" w:bidi="ar-SA"/>
        </w:rPr>
      </w:pPr>
    </w:p>
    <w:p w14:paraId="0580D511" w14:textId="77777777" w:rsidR="0012374C" w:rsidRPr="0012374C" w:rsidRDefault="0012374C" w:rsidP="0012374C">
      <w:pPr>
        <w:numPr>
          <w:ilvl w:val="0"/>
          <w:numId w:val="9"/>
        </w:numPr>
        <w:autoSpaceDE w:val="0"/>
        <w:autoSpaceDN w:val="0"/>
        <w:adjustRightInd w:val="0"/>
        <w:spacing w:after="120" w:line="280" w:lineRule="exact"/>
        <w:ind w:left="709" w:hanging="709"/>
        <w:jc w:val="both"/>
        <w:rPr>
          <w:rFonts w:ascii="Times New Roman" w:eastAsia="Calibri" w:hAnsi="Times New Roman" w:cs="Times New Roman"/>
          <w:b/>
          <w:lang w:val="it-IT" w:bidi="ar-SA"/>
        </w:rPr>
      </w:pPr>
      <w:r w:rsidRPr="0012374C">
        <w:rPr>
          <w:rFonts w:ascii="Times New Roman" w:eastAsia="Calibri" w:hAnsi="Times New Roman" w:cs="Times New Roman"/>
          <w:b/>
          <w:lang w:val="it-IT" w:bidi="ar-SA"/>
        </w:rPr>
        <w:t>MISCELLANEA</w:t>
      </w:r>
    </w:p>
    <w:p w14:paraId="3A7AAED0" w14:textId="77777777" w:rsidR="0012374C" w:rsidRPr="0012374C" w:rsidRDefault="0012374C" w:rsidP="0012374C">
      <w:pPr>
        <w:numPr>
          <w:ilvl w:val="1"/>
          <w:numId w:val="9"/>
        </w:numPr>
        <w:autoSpaceDE w:val="0"/>
        <w:autoSpaceDN w:val="0"/>
        <w:adjustRightInd w:val="0"/>
        <w:spacing w:after="0" w:line="280" w:lineRule="exact"/>
        <w:ind w:left="709" w:hanging="709"/>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L’Accordo di Designazione è disciplinato dalla legge italiana. Il Foro competente per qualsiasi eventuale controversia relativa al presente Accordo di Designazione è il Foro di Roma, con espressa esclusione degli altri Fori eventualmente competenti.</w:t>
      </w:r>
    </w:p>
    <w:p w14:paraId="0F913FE7" w14:textId="77777777" w:rsidR="0012374C" w:rsidRPr="0012374C" w:rsidRDefault="0012374C" w:rsidP="0012374C">
      <w:pPr>
        <w:numPr>
          <w:ilvl w:val="1"/>
          <w:numId w:val="9"/>
        </w:numPr>
        <w:autoSpaceDE w:val="0"/>
        <w:autoSpaceDN w:val="0"/>
        <w:adjustRightInd w:val="0"/>
        <w:spacing w:after="0" w:line="280" w:lineRule="exact"/>
        <w:ind w:left="709" w:hanging="709"/>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Il Responsabile si impegna a difendere, manlevare e tenere indenne il Titolare, i suoi dirigenti, collaboratori, amministratori, dipendenti, successori e agenti da qualsiasi azione, danno, responsabilità, valutazione, perdita, costo, sanzione amministrativa e altra spesa (ivi comprese ragionevoli onorari e spese legali) derivanti da qualsiasi azione legale, pretesa, richiesta, ordine o altro procedimento da parte di terzi (incluse le autorità di controllo) che derivano da o riguardano la violazione degli obblighi del Titolare di cui al presente Accordo di Designazione.</w:t>
      </w:r>
    </w:p>
    <w:p w14:paraId="524D2854" w14:textId="77777777" w:rsidR="0012374C" w:rsidRPr="0012374C" w:rsidRDefault="0012374C" w:rsidP="0012374C">
      <w:pPr>
        <w:numPr>
          <w:ilvl w:val="1"/>
          <w:numId w:val="9"/>
        </w:numPr>
        <w:autoSpaceDE w:val="0"/>
        <w:autoSpaceDN w:val="0"/>
        <w:adjustRightInd w:val="0"/>
        <w:spacing w:after="0" w:line="280" w:lineRule="exact"/>
        <w:ind w:left="709" w:hanging="709"/>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lastRenderedPageBreak/>
        <w:t>L’inapplicabilità o l’invalidità di una o più disposizioni dell’Accordo di Designazione non pregiudica le restanti parti del presente accordo. La disposizione invalida o inapplicabile potrà all’occorrenza essere (i) modificata al fine di garantirne validità ed opponibilità, rispettando il più fedelmente possibile l’intenzione delle Parti o, qualora questo non sia possibile, (ii) interpretata come se la stessa non fosse mai stata parte dell’Accordo di Designazione. Quanto precede si applica anche nel caso in cui l’Accordo di Designazione presenti lacune.</w:t>
      </w:r>
    </w:p>
    <w:p w14:paraId="75110D2F" w14:textId="630E4F00" w:rsidR="0012374C" w:rsidRPr="0012374C" w:rsidRDefault="0012374C" w:rsidP="0012374C">
      <w:pPr>
        <w:numPr>
          <w:ilvl w:val="1"/>
          <w:numId w:val="9"/>
        </w:numPr>
        <w:autoSpaceDE w:val="0"/>
        <w:autoSpaceDN w:val="0"/>
        <w:adjustRightInd w:val="0"/>
        <w:spacing w:after="0" w:line="280" w:lineRule="exact"/>
        <w:ind w:left="709" w:hanging="709"/>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Ogni comunicazione relativa al presente Accordo di Designazione potrà essere inviata al Titolare del trattamento presso la sede legale di (00135) Roma, Stadio Olimpico - Curva Nord - Ingresso 44 - Scala G oppure a mezzo posta elettronica</w:t>
      </w:r>
      <w:r w:rsidR="00132722">
        <w:rPr>
          <w:rFonts w:ascii="Times New Roman" w:eastAsia="Calibri" w:hAnsi="Times New Roman" w:cs="Times New Roman"/>
          <w:lang w:val="it-IT" w:bidi="ar-SA"/>
        </w:rPr>
        <w:t xml:space="preserve"> </w:t>
      </w:r>
      <w:hyperlink r:id="rId8" w:history="1">
        <w:r w:rsidR="00132722" w:rsidRPr="0012374C">
          <w:rPr>
            <w:rStyle w:val="Collegamentoipertestuale"/>
            <w:rFonts w:ascii="Times New Roman" w:eastAsia="Calibri" w:hAnsi="Times New Roman" w:cs="Times New Roman"/>
            <w:i/>
            <w:lang w:val="it-IT" w:bidi="ar-SA"/>
          </w:rPr>
          <w:t>privacy@fi</w:t>
        </w:r>
        <w:r w:rsidR="00132722" w:rsidRPr="00446A5B">
          <w:rPr>
            <w:rStyle w:val="Collegamentoipertestuale"/>
            <w:rFonts w:ascii="Times New Roman" w:eastAsia="Calibri" w:hAnsi="Times New Roman" w:cs="Times New Roman"/>
            <w:i/>
            <w:lang w:val="it-IT" w:bidi="ar-SA"/>
          </w:rPr>
          <w:t>tp</w:t>
        </w:r>
        <w:r w:rsidR="00132722" w:rsidRPr="0012374C">
          <w:rPr>
            <w:rStyle w:val="Collegamentoipertestuale"/>
            <w:rFonts w:ascii="Times New Roman" w:eastAsia="Calibri" w:hAnsi="Times New Roman" w:cs="Times New Roman"/>
            <w:i/>
            <w:lang w:val="it-IT" w:bidi="ar-SA"/>
          </w:rPr>
          <w:t>.it</w:t>
        </w:r>
      </w:hyperlink>
      <w:r w:rsidRPr="0012374C">
        <w:rPr>
          <w:rFonts w:ascii="Times New Roman" w:eastAsia="Calibri" w:hAnsi="Times New Roman" w:cs="Times New Roman"/>
          <w:lang w:val="it-IT" w:bidi="ar-SA"/>
        </w:rPr>
        <w:t>.</w:t>
      </w:r>
    </w:p>
    <w:p w14:paraId="2A33A8C8" w14:textId="77777777" w:rsidR="0012374C" w:rsidRPr="0012374C" w:rsidRDefault="0012374C" w:rsidP="0012374C">
      <w:pPr>
        <w:spacing w:line="280" w:lineRule="exact"/>
        <w:contextualSpacing/>
        <w:jc w:val="both"/>
        <w:rPr>
          <w:rFonts w:ascii="Times New Roman" w:eastAsia="Calibri" w:hAnsi="Times New Roman" w:cs="Times New Roman"/>
          <w:lang w:val="it-IT" w:bidi="ar-SA"/>
        </w:rPr>
      </w:pPr>
    </w:p>
    <w:p w14:paraId="1ADEB8EE" w14:textId="77777777" w:rsidR="0012374C" w:rsidRPr="0012374C" w:rsidRDefault="0012374C" w:rsidP="0012374C">
      <w:pPr>
        <w:spacing w:line="280" w:lineRule="exact"/>
        <w:contextualSpacing/>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_________________, il _________________</w:t>
      </w:r>
    </w:p>
    <w:p w14:paraId="6D6945BE" w14:textId="77777777" w:rsidR="0012374C" w:rsidRPr="0012374C" w:rsidRDefault="0012374C" w:rsidP="0012374C">
      <w:pPr>
        <w:spacing w:line="280" w:lineRule="exact"/>
        <w:contextualSpacing/>
        <w:jc w:val="both"/>
        <w:rPr>
          <w:rFonts w:ascii="Times New Roman" w:eastAsia="Calibri" w:hAnsi="Times New Roman" w:cs="Times New Roman"/>
          <w:lang w:val="it-IT" w:bidi="ar-SA"/>
        </w:rPr>
      </w:pPr>
    </w:p>
    <w:p w14:paraId="7AA58E91" w14:textId="77777777" w:rsidR="0012374C" w:rsidRPr="0012374C" w:rsidRDefault="0012374C" w:rsidP="0012374C">
      <w:pPr>
        <w:spacing w:line="280" w:lineRule="exact"/>
        <w:contextualSpacing/>
        <w:jc w:val="both"/>
        <w:rPr>
          <w:rFonts w:ascii="Times New Roman" w:eastAsia="Calibri" w:hAnsi="Times New Roman" w:cs="Times New Roman"/>
          <w:lang w:val="it-IT" w:bidi="ar-SA"/>
        </w:rPr>
      </w:pPr>
    </w:p>
    <w:p w14:paraId="3C5B5D51" w14:textId="77777777" w:rsidR="0012374C" w:rsidRPr="0012374C" w:rsidRDefault="0012374C" w:rsidP="0012374C">
      <w:pPr>
        <w:spacing w:line="280" w:lineRule="exact"/>
        <w:contextualSpacing/>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 xml:space="preserve"> Firma del Titolare del trattamento </w:t>
      </w:r>
      <w:r w:rsidRPr="0012374C">
        <w:rPr>
          <w:rFonts w:ascii="Times New Roman" w:eastAsia="Calibri" w:hAnsi="Times New Roman" w:cs="Times New Roman"/>
          <w:lang w:val="it-IT" w:bidi="ar-SA"/>
        </w:rPr>
        <w:tab/>
      </w:r>
      <w:r w:rsidRPr="0012374C">
        <w:rPr>
          <w:rFonts w:ascii="Times New Roman" w:eastAsia="Calibri" w:hAnsi="Times New Roman" w:cs="Times New Roman"/>
          <w:lang w:val="it-IT" w:bidi="ar-SA"/>
        </w:rPr>
        <w:tab/>
      </w:r>
      <w:r w:rsidRPr="0012374C">
        <w:rPr>
          <w:rFonts w:ascii="Times New Roman" w:eastAsia="Calibri" w:hAnsi="Times New Roman" w:cs="Times New Roman"/>
          <w:lang w:val="it-IT" w:bidi="ar-SA"/>
        </w:rPr>
        <w:tab/>
        <w:t xml:space="preserve"> </w:t>
      </w:r>
      <w:r w:rsidRPr="0012374C">
        <w:rPr>
          <w:rFonts w:ascii="Times New Roman" w:eastAsia="Calibri" w:hAnsi="Times New Roman" w:cs="Times New Roman"/>
          <w:lang w:val="it-IT" w:bidi="ar-SA"/>
        </w:rPr>
        <w:tab/>
        <w:t xml:space="preserve"> Firma del Responsabile del trattamento</w:t>
      </w:r>
    </w:p>
    <w:p w14:paraId="1817C405" w14:textId="425D9942" w:rsidR="0012374C" w:rsidRPr="0012374C" w:rsidRDefault="0012374C" w:rsidP="0012374C">
      <w:pPr>
        <w:spacing w:line="280" w:lineRule="exact"/>
        <w:contextualSpacing/>
        <w:jc w:val="both"/>
        <w:rPr>
          <w:rFonts w:ascii="Times New Roman" w:eastAsia="Calibri" w:hAnsi="Times New Roman" w:cs="Times New Roman"/>
          <w:lang w:val="it-IT" w:bidi="ar-SA"/>
        </w:rPr>
      </w:pPr>
    </w:p>
    <w:p w14:paraId="37BC4EC1" w14:textId="77777777" w:rsidR="00132722" w:rsidRDefault="00132722" w:rsidP="0012374C">
      <w:pPr>
        <w:spacing w:line="280" w:lineRule="exact"/>
        <w:contextualSpacing/>
        <w:jc w:val="both"/>
        <w:rPr>
          <w:rFonts w:ascii="Times New Roman" w:eastAsia="Calibri" w:hAnsi="Times New Roman" w:cs="Times New Roman"/>
          <w:lang w:val="it-IT" w:bidi="ar-SA"/>
        </w:rPr>
      </w:pPr>
    </w:p>
    <w:p w14:paraId="225B038C" w14:textId="6D176DBA" w:rsidR="0012374C" w:rsidRPr="0012374C" w:rsidRDefault="0012374C" w:rsidP="0012374C">
      <w:pPr>
        <w:spacing w:line="280" w:lineRule="exact"/>
        <w:contextualSpacing/>
        <w:jc w:val="both"/>
        <w:rPr>
          <w:rFonts w:ascii="Times New Roman" w:eastAsia="Calibri" w:hAnsi="Times New Roman" w:cs="Times New Roman"/>
          <w:lang w:val="it-IT" w:bidi="ar-SA"/>
        </w:rPr>
      </w:pPr>
      <w:r w:rsidRPr="0012374C">
        <w:rPr>
          <w:rFonts w:ascii="Times New Roman" w:eastAsia="Calibri" w:hAnsi="Times New Roman" w:cs="Times New Roman"/>
          <w:lang w:val="it-IT" w:bidi="ar-SA"/>
        </w:rPr>
        <w:t>______________________________</w:t>
      </w:r>
      <w:r w:rsidR="00132722">
        <w:rPr>
          <w:rFonts w:ascii="Times New Roman" w:eastAsia="Calibri" w:hAnsi="Times New Roman" w:cs="Times New Roman"/>
          <w:lang w:val="it-IT" w:bidi="ar-SA"/>
        </w:rPr>
        <w:tab/>
      </w:r>
      <w:r w:rsidR="00132722">
        <w:rPr>
          <w:rFonts w:ascii="Times New Roman" w:eastAsia="Calibri" w:hAnsi="Times New Roman" w:cs="Times New Roman"/>
          <w:lang w:val="it-IT" w:bidi="ar-SA"/>
        </w:rPr>
        <w:tab/>
      </w:r>
      <w:r w:rsidR="00132722">
        <w:rPr>
          <w:rFonts w:ascii="Times New Roman" w:eastAsia="Calibri" w:hAnsi="Times New Roman" w:cs="Times New Roman"/>
          <w:lang w:val="it-IT" w:bidi="ar-SA"/>
        </w:rPr>
        <w:tab/>
      </w:r>
      <w:r w:rsidR="00132722">
        <w:rPr>
          <w:rFonts w:ascii="Times New Roman" w:eastAsia="Calibri" w:hAnsi="Times New Roman" w:cs="Times New Roman"/>
          <w:lang w:val="it-IT" w:bidi="ar-SA"/>
        </w:rPr>
        <w:tab/>
        <w:t xml:space="preserve"> _______________________________</w:t>
      </w:r>
      <w:r w:rsidRPr="0012374C">
        <w:rPr>
          <w:rFonts w:ascii="Times New Roman" w:eastAsia="Calibri" w:hAnsi="Times New Roman" w:cs="Times New Roman"/>
          <w:lang w:val="it-IT" w:bidi="ar-SA"/>
        </w:rPr>
        <w:tab/>
      </w:r>
      <w:r w:rsidRPr="0012374C">
        <w:rPr>
          <w:rFonts w:ascii="Times New Roman" w:eastAsia="Calibri" w:hAnsi="Times New Roman" w:cs="Times New Roman"/>
          <w:lang w:val="it-IT" w:bidi="ar-SA"/>
        </w:rPr>
        <w:tab/>
      </w:r>
      <w:r w:rsidRPr="0012374C">
        <w:rPr>
          <w:rFonts w:ascii="Times New Roman" w:eastAsia="Calibri" w:hAnsi="Times New Roman" w:cs="Times New Roman"/>
          <w:lang w:val="it-IT" w:bidi="ar-SA"/>
        </w:rPr>
        <w:tab/>
        <w:t xml:space="preserve">         </w:t>
      </w:r>
    </w:p>
    <w:p w14:paraId="12CF943A" w14:textId="43BCE3AB" w:rsidR="002C5192" w:rsidRPr="00132722" w:rsidRDefault="002C5192" w:rsidP="00F23A20">
      <w:pPr>
        <w:spacing w:after="0" w:line="240" w:lineRule="auto"/>
        <w:ind w:left="567" w:right="1819"/>
        <w:jc w:val="both"/>
        <w:rPr>
          <w:rFonts w:ascii="Times New Roman" w:eastAsia="Times New Roman" w:hAnsi="Times New Roman" w:cs="Times New Roman"/>
          <w:lang w:val="x-none" w:eastAsia="x-none" w:bidi="ar-SA"/>
        </w:rPr>
      </w:pPr>
      <w:r w:rsidRPr="00132722">
        <w:rPr>
          <w:rFonts w:ascii="Times New Roman" w:eastAsia="Times New Roman" w:hAnsi="Times New Roman" w:cs="Times New Roman"/>
          <w:b/>
          <w:bCs/>
          <w:lang w:val="it-IT" w:eastAsia="it-IT" w:bidi="ar-SA"/>
        </w:rPr>
        <w:tab/>
      </w:r>
    </w:p>
    <w:p w14:paraId="2EE8F7D3" w14:textId="098F5A38" w:rsidR="00E10BEF" w:rsidRPr="00132722" w:rsidRDefault="00E10BEF" w:rsidP="002C5192">
      <w:pPr>
        <w:spacing w:after="0" w:line="320" w:lineRule="exact"/>
        <w:ind w:left="567" w:right="1819"/>
        <w:jc w:val="both"/>
        <w:rPr>
          <w:rFonts w:ascii="Times New Roman" w:hAnsi="Times New Roman" w:cs="Times New Roman"/>
          <w:lang w:val="x-none"/>
        </w:rPr>
      </w:pPr>
    </w:p>
    <w:sectPr w:rsidR="00E10BEF" w:rsidRPr="00132722" w:rsidSect="00A14B68">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AA8B8" w14:textId="77777777" w:rsidR="0071087A" w:rsidRDefault="0071087A" w:rsidP="00517A63">
      <w:pPr>
        <w:spacing w:after="0" w:line="240" w:lineRule="auto"/>
      </w:pPr>
      <w:r>
        <w:separator/>
      </w:r>
    </w:p>
  </w:endnote>
  <w:endnote w:type="continuationSeparator" w:id="0">
    <w:p w14:paraId="268B706E" w14:textId="77777777" w:rsidR="0071087A" w:rsidRDefault="0071087A" w:rsidP="0051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03EDE" w14:textId="77777777" w:rsidR="0071087A" w:rsidRDefault="0071087A" w:rsidP="00517A63">
      <w:pPr>
        <w:spacing w:after="0" w:line="240" w:lineRule="auto"/>
      </w:pPr>
      <w:r>
        <w:separator/>
      </w:r>
    </w:p>
  </w:footnote>
  <w:footnote w:type="continuationSeparator" w:id="0">
    <w:p w14:paraId="23666EE8" w14:textId="77777777" w:rsidR="0071087A" w:rsidRDefault="0071087A" w:rsidP="0051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49F7" w14:textId="187C1092" w:rsidR="00207946" w:rsidRDefault="00207946">
    <w:pPr>
      <w:pStyle w:val="Intestazione"/>
    </w:pPr>
    <w:r>
      <w:rPr>
        <w:noProof/>
      </w:rPr>
      <w:drawing>
        <wp:inline distT="0" distB="0" distL="0" distR="0" wp14:anchorId="7556FFED" wp14:editId="1C7A3CD2">
          <wp:extent cx="871855" cy="871855"/>
          <wp:effectExtent l="0" t="0" r="4445"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336F"/>
    <w:multiLevelType w:val="hybridMultilevel"/>
    <w:tmpl w:val="65D4DFA8"/>
    <w:lvl w:ilvl="0" w:tplc="A0C41F04">
      <w:start w:val="1"/>
      <w:numFmt w:val="lowerLetter"/>
      <w:lvlText w:val="%1)"/>
      <w:lvlJc w:val="left"/>
      <w:pPr>
        <w:ind w:left="720" w:hanging="360"/>
      </w:pPr>
      <w:rPr>
        <w:rFonts w:ascii="Times New Roman" w:hAnsi="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1385237"/>
    <w:multiLevelType w:val="hybridMultilevel"/>
    <w:tmpl w:val="E23A7626"/>
    <w:lvl w:ilvl="0" w:tplc="04100001">
      <w:start w:val="1"/>
      <w:numFmt w:val="bullet"/>
      <w:lvlText w:val=""/>
      <w:lvlJc w:val="left"/>
      <w:pPr>
        <w:ind w:left="2135" w:hanging="360"/>
      </w:pPr>
      <w:rPr>
        <w:rFonts w:ascii="Symbol" w:hAnsi="Symbol" w:hint="default"/>
      </w:rPr>
    </w:lvl>
    <w:lvl w:ilvl="1" w:tplc="04100019" w:tentative="1">
      <w:start w:val="1"/>
      <w:numFmt w:val="lowerLetter"/>
      <w:lvlText w:val="%2."/>
      <w:lvlJc w:val="left"/>
      <w:pPr>
        <w:ind w:left="2855" w:hanging="360"/>
      </w:pPr>
    </w:lvl>
    <w:lvl w:ilvl="2" w:tplc="0410001B" w:tentative="1">
      <w:start w:val="1"/>
      <w:numFmt w:val="lowerRoman"/>
      <w:lvlText w:val="%3."/>
      <w:lvlJc w:val="right"/>
      <w:pPr>
        <w:ind w:left="3575" w:hanging="180"/>
      </w:pPr>
    </w:lvl>
    <w:lvl w:ilvl="3" w:tplc="0410000F" w:tentative="1">
      <w:start w:val="1"/>
      <w:numFmt w:val="decimal"/>
      <w:lvlText w:val="%4."/>
      <w:lvlJc w:val="left"/>
      <w:pPr>
        <w:ind w:left="4295" w:hanging="360"/>
      </w:pPr>
    </w:lvl>
    <w:lvl w:ilvl="4" w:tplc="04100019" w:tentative="1">
      <w:start w:val="1"/>
      <w:numFmt w:val="lowerLetter"/>
      <w:lvlText w:val="%5."/>
      <w:lvlJc w:val="left"/>
      <w:pPr>
        <w:ind w:left="5015" w:hanging="360"/>
      </w:pPr>
    </w:lvl>
    <w:lvl w:ilvl="5" w:tplc="0410001B" w:tentative="1">
      <w:start w:val="1"/>
      <w:numFmt w:val="lowerRoman"/>
      <w:lvlText w:val="%6."/>
      <w:lvlJc w:val="right"/>
      <w:pPr>
        <w:ind w:left="5735" w:hanging="180"/>
      </w:pPr>
    </w:lvl>
    <w:lvl w:ilvl="6" w:tplc="0410000F" w:tentative="1">
      <w:start w:val="1"/>
      <w:numFmt w:val="decimal"/>
      <w:lvlText w:val="%7."/>
      <w:lvlJc w:val="left"/>
      <w:pPr>
        <w:ind w:left="6455" w:hanging="360"/>
      </w:pPr>
    </w:lvl>
    <w:lvl w:ilvl="7" w:tplc="04100019" w:tentative="1">
      <w:start w:val="1"/>
      <w:numFmt w:val="lowerLetter"/>
      <w:lvlText w:val="%8."/>
      <w:lvlJc w:val="left"/>
      <w:pPr>
        <w:ind w:left="7175" w:hanging="360"/>
      </w:pPr>
    </w:lvl>
    <w:lvl w:ilvl="8" w:tplc="0410001B" w:tentative="1">
      <w:start w:val="1"/>
      <w:numFmt w:val="lowerRoman"/>
      <w:lvlText w:val="%9."/>
      <w:lvlJc w:val="right"/>
      <w:pPr>
        <w:ind w:left="7895" w:hanging="180"/>
      </w:pPr>
    </w:lvl>
  </w:abstractNum>
  <w:abstractNum w:abstractNumId="2" w15:restartNumberingAfterBreak="0">
    <w:nsid w:val="46F7453E"/>
    <w:multiLevelType w:val="hybridMultilevel"/>
    <w:tmpl w:val="9AC4C502"/>
    <w:lvl w:ilvl="0" w:tplc="D784696A">
      <w:start w:val="135"/>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62192190"/>
    <w:multiLevelType w:val="hybridMultilevel"/>
    <w:tmpl w:val="96A6CF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941EFF"/>
    <w:multiLevelType w:val="hybridMultilevel"/>
    <w:tmpl w:val="B68CC420"/>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6610306C"/>
    <w:multiLevelType w:val="multilevel"/>
    <w:tmpl w:val="32A69B38"/>
    <w:lvl w:ilvl="0">
      <w:start w:val="1"/>
      <w:numFmt w:val="decimal"/>
      <w:lvlText w:val="%1."/>
      <w:lvlJc w:val="left"/>
      <w:pPr>
        <w:ind w:left="360" w:hanging="360"/>
      </w:pPr>
      <w:rPr>
        <w:b/>
        <w:sz w:val="20"/>
        <w:szCs w:val="20"/>
      </w:rPr>
    </w:lvl>
    <w:lvl w:ilvl="1">
      <w:start w:val="1"/>
      <w:numFmt w:val="decimal"/>
      <w:lvlText w:val="%1.%2."/>
      <w:lvlJc w:val="left"/>
      <w:pPr>
        <w:ind w:left="4685" w:hanging="432"/>
      </w:pPr>
      <w:rPr>
        <w:rFonts w:ascii="Times New Roman" w:hAnsi="Times New Roman" w:cs="Times New Roman" w:hint="default"/>
        <w:b w:val="0"/>
        <w:i w:val="0"/>
        <w:sz w:val="22"/>
        <w:szCs w:val="22"/>
      </w:rPr>
    </w:lvl>
    <w:lvl w:ilvl="2">
      <w:start w:val="1"/>
      <w:numFmt w:val="decimal"/>
      <w:lvlText w:val="%1.%2.%3."/>
      <w:lvlJc w:val="left"/>
      <w:pPr>
        <w:ind w:left="1214" w:hanging="504"/>
      </w:pPr>
      <w:rPr>
        <w:rFonts w:ascii="Calibri" w:eastAsia="Arial Unicode MS" w:hAnsi="Calibri" w:cs="Arial" w:hint="default"/>
        <w:b w:val="0"/>
        <w:sz w:val="22"/>
        <w:szCs w:val="22"/>
      </w:rPr>
    </w:lvl>
    <w:lvl w:ilvl="3">
      <w:start w:val="1"/>
      <w:numFmt w:val="decimal"/>
      <w:lvlText w:val="%1.%2.%3.%4."/>
      <w:lvlJc w:val="left"/>
      <w:pPr>
        <w:ind w:left="2066"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1C7F40"/>
    <w:multiLevelType w:val="hybridMultilevel"/>
    <w:tmpl w:val="8F7C132C"/>
    <w:lvl w:ilvl="0" w:tplc="E8CC6BB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08C0223"/>
    <w:multiLevelType w:val="hybridMultilevel"/>
    <w:tmpl w:val="29DC412C"/>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83C7283"/>
    <w:multiLevelType w:val="hybridMultilevel"/>
    <w:tmpl w:val="9BC2DA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F9D7A9D"/>
    <w:multiLevelType w:val="hybridMultilevel"/>
    <w:tmpl w:val="3CF01202"/>
    <w:lvl w:ilvl="0" w:tplc="18781652">
      <w:start w:val="1"/>
      <w:numFmt w:val="lowerLetter"/>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87526767">
    <w:abstractNumId w:val="8"/>
  </w:num>
  <w:num w:numId="2" w16cid:durableId="741760711">
    <w:abstractNumId w:val="3"/>
  </w:num>
  <w:num w:numId="3" w16cid:durableId="636767511">
    <w:abstractNumId w:val="9"/>
  </w:num>
  <w:num w:numId="4" w16cid:durableId="80296868">
    <w:abstractNumId w:val="0"/>
  </w:num>
  <w:num w:numId="5" w16cid:durableId="447742798">
    <w:abstractNumId w:val="7"/>
  </w:num>
  <w:num w:numId="6" w16cid:durableId="217975834">
    <w:abstractNumId w:val="2"/>
  </w:num>
  <w:num w:numId="7" w16cid:durableId="1283608938">
    <w:abstractNumId w:val="4"/>
  </w:num>
  <w:num w:numId="8" w16cid:durableId="1506167523">
    <w:abstractNumId w:val="6"/>
  </w:num>
  <w:num w:numId="9" w16cid:durableId="236944711">
    <w:abstractNumId w:val="5"/>
  </w:num>
  <w:num w:numId="10" w16cid:durableId="268004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64"/>
    <w:rsid w:val="00000FE4"/>
    <w:rsid w:val="00015352"/>
    <w:rsid w:val="00021FC3"/>
    <w:rsid w:val="000408CA"/>
    <w:rsid w:val="000439A5"/>
    <w:rsid w:val="000505D9"/>
    <w:rsid w:val="000730D6"/>
    <w:rsid w:val="00091020"/>
    <w:rsid w:val="000933DB"/>
    <w:rsid w:val="000B02C9"/>
    <w:rsid w:val="000B3A7C"/>
    <w:rsid w:val="000C2B0C"/>
    <w:rsid w:val="000D1964"/>
    <w:rsid w:val="000D658B"/>
    <w:rsid w:val="000E41A2"/>
    <w:rsid w:val="0012374C"/>
    <w:rsid w:val="00132722"/>
    <w:rsid w:val="00142B5D"/>
    <w:rsid w:val="00142B9C"/>
    <w:rsid w:val="00167145"/>
    <w:rsid w:val="001734C1"/>
    <w:rsid w:val="00207946"/>
    <w:rsid w:val="00222580"/>
    <w:rsid w:val="00235E64"/>
    <w:rsid w:val="0024361C"/>
    <w:rsid w:val="00257CB8"/>
    <w:rsid w:val="002779EA"/>
    <w:rsid w:val="002A5CCD"/>
    <w:rsid w:val="002B2EA1"/>
    <w:rsid w:val="002C5192"/>
    <w:rsid w:val="002D03DC"/>
    <w:rsid w:val="002D2E39"/>
    <w:rsid w:val="002E1CC6"/>
    <w:rsid w:val="002E2BF9"/>
    <w:rsid w:val="003053BC"/>
    <w:rsid w:val="003201B6"/>
    <w:rsid w:val="00324FE5"/>
    <w:rsid w:val="00345967"/>
    <w:rsid w:val="00386C4D"/>
    <w:rsid w:val="00390B86"/>
    <w:rsid w:val="00397CE3"/>
    <w:rsid w:val="003A1E67"/>
    <w:rsid w:val="003B124E"/>
    <w:rsid w:val="003C3838"/>
    <w:rsid w:val="003C7A05"/>
    <w:rsid w:val="00407923"/>
    <w:rsid w:val="0044780E"/>
    <w:rsid w:val="004542D8"/>
    <w:rsid w:val="0049196A"/>
    <w:rsid w:val="004E7844"/>
    <w:rsid w:val="00513642"/>
    <w:rsid w:val="0051378A"/>
    <w:rsid w:val="00517A63"/>
    <w:rsid w:val="00555452"/>
    <w:rsid w:val="005646A7"/>
    <w:rsid w:val="00577D2A"/>
    <w:rsid w:val="0058247F"/>
    <w:rsid w:val="00582DDD"/>
    <w:rsid w:val="005B2C67"/>
    <w:rsid w:val="005D672B"/>
    <w:rsid w:val="005E7F8D"/>
    <w:rsid w:val="005F16F9"/>
    <w:rsid w:val="00630F03"/>
    <w:rsid w:val="00686B4A"/>
    <w:rsid w:val="006B429F"/>
    <w:rsid w:val="006C287A"/>
    <w:rsid w:val="006E0528"/>
    <w:rsid w:val="0071087A"/>
    <w:rsid w:val="00713954"/>
    <w:rsid w:val="0071703C"/>
    <w:rsid w:val="007220ED"/>
    <w:rsid w:val="007433AB"/>
    <w:rsid w:val="00743BE2"/>
    <w:rsid w:val="007541BF"/>
    <w:rsid w:val="00767C33"/>
    <w:rsid w:val="007B7650"/>
    <w:rsid w:val="007D7613"/>
    <w:rsid w:val="00821293"/>
    <w:rsid w:val="00827CFF"/>
    <w:rsid w:val="00861DDC"/>
    <w:rsid w:val="0086598E"/>
    <w:rsid w:val="00867958"/>
    <w:rsid w:val="008913DC"/>
    <w:rsid w:val="0089770F"/>
    <w:rsid w:val="008D3C01"/>
    <w:rsid w:val="008F5D21"/>
    <w:rsid w:val="00912036"/>
    <w:rsid w:val="00942B39"/>
    <w:rsid w:val="00952DA6"/>
    <w:rsid w:val="0095700E"/>
    <w:rsid w:val="0096164D"/>
    <w:rsid w:val="009708BF"/>
    <w:rsid w:val="0099096D"/>
    <w:rsid w:val="00991F01"/>
    <w:rsid w:val="009B2FF9"/>
    <w:rsid w:val="009B33BA"/>
    <w:rsid w:val="009D0411"/>
    <w:rsid w:val="009D0AB8"/>
    <w:rsid w:val="009D2B10"/>
    <w:rsid w:val="009E3ABF"/>
    <w:rsid w:val="009F3EF3"/>
    <w:rsid w:val="00A011B4"/>
    <w:rsid w:val="00A14B68"/>
    <w:rsid w:val="00A16F32"/>
    <w:rsid w:val="00A42A48"/>
    <w:rsid w:val="00A907BD"/>
    <w:rsid w:val="00AB7AF1"/>
    <w:rsid w:val="00AC2477"/>
    <w:rsid w:val="00AC3ACE"/>
    <w:rsid w:val="00AF13F2"/>
    <w:rsid w:val="00AF5622"/>
    <w:rsid w:val="00B04644"/>
    <w:rsid w:val="00B374BD"/>
    <w:rsid w:val="00B5083A"/>
    <w:rsid w:val="00B766AD"/>
    <w:rsid w:val="00B800AF"/>
    <w:rsid w:val="00B901EB"/>
    <w:rsid w:val="00BB35CD"/>
    <w:rsid w:val="00BC6642"/>
    <w:rsid w:val="00BD2357"/>
    <w:rsid w:val="00BE6FAB"/>
    <w:rsid w:val="00C136B4"/>
    <w:rsid w:val="00C419C4"/>
    <w:rsid w:val="00C52C5B"/>
    <w:rsid w:val="00C71C33"/>
    <w:rsid w:val="00C84D1C"/>
    <w:rsid w:val="00CB2B04"/>
    <w:rsid w:val="00CB3A2E"/>
    <w:rsid w:val="00CB52E2"/>
    <w:rsid w:val="00CC5192"/>
    <w:rsid w:val="00CD2AFD"/>
    <w:rsid w:val="00CD6934"/>
    <w:rsid w:val="00CE50FB"/>
    <w:rsid w:val="00D06A74"/>
    <w:rsid w:val="00D207B3"/>
    <w:rsid w:val="00D222F3"/>
    <w:rsid w:val="00D236B0"/>
    <w:rsid w:val="00D34E12"/>
    <w:rsid w:val="00D47F8A"/>
    <w:rsid w:val="00D70A2A"/>
    <w:rsid w:val="00D73A90"/>
    <w:rsid w:val="00D97093"/>
    <w:rsid w:val="00DA28DF"/>
    <w:rsid w:val="00DD6D50"/>
    <w:rsid w:val="00E10BEF"/>
    <w:rsid w:val="00E129E6"/>
    <w:rsid w:val="00E230D2"/>
    <w:rsid w:val="00E35517"/>
    <w:rsid w:val="00E42CC8"/>
    <w:rsid w:val="00E43864"/>
    <w:rsid w:val="00E57415"/>
    <w:rsid w:val="00E83495"/>
    <w:rsid w:val="00EA63EF"/>
    <w:rsid w:val="00EC54D3"/>
    <w:rsid w:val="00EC6837"/>
    <w:rsid w:val="00ED4508"/>
    <w:rsid w:val="00F2116B"/>
    <w:rsid w:val="00F23A20"/>
    <w:rsid w:val="00F47E63"/>
    <w:rsid w:val="00F5294D"/>
    <w:rsid w:val="00F726C0"/>
    <w:rsid w:val="00F8356B"/>
    <w:rsid w:val="00F876E0"/>
    <w:rsid w:val="00F927B2"/>
    <w:rsid w:val="00FD3F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1F368"/>
  <w15:docId w15:val="{FBE381F2-7A2D-4CB3-AE44-1B88DD13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780E"/>
  </w:style>
  <w:style w:type="paragraph" w:styleId="Titolo1">
    <w:name w:val="heading 1"/>
    <w:basedOn w:val="Normale"/>
    <w:next w:val="Normale"/>
    <w:link w:val="Titolo1Carattere"/>
    <w:uiPriority w:val="9"/>
    <w:qFormat/>
    <w:rsid w:val="0044780E"/>
    <w:pPr>
      <w:spacing w:before="480" w:after="0"/>
      <w:contextualSpacing/>
      <w:outlineLvl w:val="0"/>
    </w:pPr>
    <w:rPr>
      <w:rFonts w:asciiTheme="majorHAnsi" w:eastAsiaTheme="majorEastAsia" w:hAnsiTheme="majorHAnsi" w:cstheme="majorBidi"/>
      <w:b/>
      <w:bCs/>
      <w:sz w:val="28"/>
      <w:szCs w:val="28"/>
    </w:rPr>
  </w:style>
  <w:style w:type="paragraph" w:styleId="Titolo2">
    <w:name w:val="heading 2"/>
    <w:basedOn w:val="Normale"/>
    <w:next w:val="Normale"/>
    <w:link w:val="Titolo2Carattere"/>
    <w:uiPriority w:val="9"/>
    <w:unhideWhenUsed/>
    <w:qFormat/>
    <w:rsid w:val="0044780E"/>
    <w:pPr>
      <w:spacing w:before="200" w:after="0"/>
      <w:outlineLvl w:val="1"/>
    </w:pPr>
    <w:rPr>
      <w:rFonts w:asciiTheme="majorHAnsi" w:eastAsiaTheme="majorEastAsia" w:hAnsiTheme="majorHAnsi" w:cstheme="majorBidi"/>
      <w:b/>
      <w:bCs/>
      <w:sz w:val="26"/>
      <w:szCs w:val="26"/>
    </w:rPr>
  </w:style>
  <w:style w:type="paragraph" w:styleId="Titolo3">
    <w:name w:val="heading 3"/>
    <w:basedOn w:val="Normale"/>
    <w:next w:val="Normale"/>
    <w:link w:val="Titolo3Carattere"/>
    <w:uiPriority w:val="9"/>
    <w:semiHidden/>
    <w:unhideWhenUsed/>
    <w:qFormat/>
    <w:rsid w:val="0044780E"/>
    <w:pPr>
      <w:spacing w:before="200" w:after="0" w:line="271" w:lineRule="auto"/>
      <w:outlineLvl w:val="2"/>
    </w:pPr>
    <w:rPr>
      <w:rFonts w:asciiTheme="majorHAnsi" w:eastAsiaTheme="majorEastAsia" w:hAnsiTheme="majorHAnsi" w:cstheme="majorBidi"/>
      <w:b/>
      <w:bCs/>
    </w:rPr>
  </w:style>
  <w:style w:type="paragraph" w:styleId="Titolo4">
    <w:name w:val="heading 4"/>
    <w:basedOn w:val="Normale"/>
    <w:next w:val="Normale"/>
    <w:link w:val="Titolo4Carattere"/>
    <w:uiPriority w:val="9"/>
    <w:semiHidden/>
    <w:unhideWhenUsed/>
    <w:qFormat/>
    <w:rsid w:val="0044780E"/>
    <w:pPr>
      <w:spacing w:before="200" w:after="0"/>
      <w:outlineLvl w:val="3"/>
    </w:pPr>
    <w:rPr>
      <w:rFonts w:asciiTheme="majorHAnsi" w:eastAsiaTheme="majorEastAsia" w:hAnsiTheme="majorHAnsi" w:cstheme="majorBidi"/>
      <w:b/>
      <w:bCs/>
      <w:i/>
      <w:iCs/>
    </w:rPr>
  </w:style>
  <w:style w:type="paragraph" w:styleId="Titolo5">
    <w:name w:val="heading 5"/>
    <w:basedOn w:val="Normale"/>
    <w:next w:val="Normale"/>
    <w:link w:val="Titolo5Carattere"/>
    <w:uiPriority w:val="9"/>
    <w:semiHidden/>
    <w:unhideWhenUsed/>
    <w:qFormat/>
    <w:rsid w:val="0044780E"/>
    <w:pPr>
      <w:spacing w:before="200" w:after="0"/>
      <w:outlineLvl w:val="4"/>
    </w:pPr>
    <w:rPr>
      <w:rFonts w:asciiTheme="majorHAnsi" w:eastAsiaTheme="majorEastAsia" w:hAnsiTheme="majorHAnsi" w:cstheme="majorBidi"/>
      <w:b/>
      <w:bCs/>
      <w:color w:val="7F7F7F" w:themeColor="text1" w:themeTint="80"/>
    </w:rPr>
  </w:style>
  <w:style w:type="paragraph" w:styleId="Titolo6">
    <w:name w:val="heading 6"/>
    <w:basedOn w:val="Normale"/>
    <w:next w:val="Normale"/>
    <w:link w:val="Titolo6Carattere"/>
    <w:uiPriority w:val="9"/>
    <w:semiHidden/>
    <w:unhideWhenUsed/>
    <w:qFormat/>
    <w:rsid w:val="0044780E"/>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olo7">
    <w:name w:val="heading 7"/>
    <w:basedOn w:val="Normale"/>
    <w:next w:val="Normale"/>
    <w:link w:val="Titolo7Carattere"/>
    <w:uiPriority w:val="9"/>
    <w:semiHidden/>
    <w:unhideWhenUsed/>
    <w:qFormat/>
    <w:rsid w:val="0044780E"/>
    <w:pPr>
      <w:spacing w:after="0"/>
      <w:outlineLvl w:val="6"/>
    </w:pPr>
    <w:rPr>
      <w:rFonts w:asciiTheme="majorHAnsi" w:eastAsiaTheme="majorEastAsia" w:hAnsiTheme="majorHAnsi" w:cstheme="majorBidi"/>
      <w:i/>
      <w:iCs/>
    </w:rPr>
  </w:style>
  <w:style w:type="paragraph" w:styleId="Titolo8">
    <w:name w:val="heading 8"/>
    <w:basedOn w:val="Normale"/>
    <w:next w:val="Normale"/>
    <w:link w:val="Titolo8Carattere"/>
    <w:uiPriority w:val="9"/>
    <w:semiHidden/>
    <w:unhideWhenUsed/>
    <w:qFormat/>
    <w:rsid w:val="0044780E"/>
    <w:pPr>
      <w:spacing w:after="0"/>
      <w:outlineLvl w:val="7"/>
    </w:pPr>
    <w:rPr>
      <w:rFonts w:asciiTheme="majorHAnsi" w:eastAsiaTheme="majorEastAsia" w:hAnsiTheme="majorHAnsi" w:cstheme="majorBidi"/>
      <w:sz w:val="20"/>
      <w:szCs w:val="20"/>
    </w:rPr>
  </w:style>
  <w:style w:type="paragraph" w:styleId="Titolo9">
    <w:name w:val="heading 9"/>
    <w:basedOn w:val="Normale"/>
    <w:next w:val="Normale"/>
    <w:link w:val="Titolo9Carattere"/>
    <w:uiPriority w:val="9"/>
    <w:semiHidden/>
    <w:unhideWhenUsed/>
    <w:qFormat/>
    <w:rsid w:val="0044780E"/>
    <w:pPr>
      <w:spacing w:after="0"/>
      <w:outlineLvl w:val="8"/>
    </w:pPr>
    <w:rPr>
      <w:rFonts w:asciiTheme="majorHAnsi" w:eastAsiaTheme="majorEastAsia" w:hAnsiTheme="majorHAnsi" w:cstheme="majorBidi"/>
      <w:i/>
      <w:iCs/>
      <w:spacing w:val="5"/>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basedOn w:val="Normale"/>
    <w:link w:val="NessunaspaziaturaCarattere"/>
    <w:uiPriority w:val="1"/>
    <w:qFormat/>
    <w:rsid w:val="0044780E"/>
    <w:pPr>
      <w:spacing w:after="0" w:line="240" w:lineRule="auto"/>
    </w:pPr>
  </w:style>
  <w:style w:type="character" w:customStyle="1" w:styleId="Titolo1Carattere">
    <w:name w:val="Titolo 1 Carattere"/>
    <w:basedOn w:val="Carpredefinitoparagrafo"/>
    <w:link w:val="Titolo1"/>
    <w:uiPriority w:val="9"/>
    <w:rsid w:val="0044780E"/>
    <w:rPr>
      <w:rFonts w:asciiTheme="majorHAnsi" w:eastAsiaTheme="majorEastAsia" w:hAnsiTheme="majorHAnsi" w:cstheme="majorBidi"/>
      <w:b/>
      <w:bCs/>
      <w:sz w:val="28"/>
      <w:szCs w:val="28"/>
    </w:rPr>
  </w:style>
  <w:style w:type="character" w:customStyle="1" w:styleId="Titolo2Carattere">
    <w:name w:val="Titolo 2 Carattere"/>
    <w:basedOn w:val="Carpredefinitoparagrafo"/>
    <w:link w:val="Titolo2"/>
    <w:uiPriority w:val="9"/>
    <w:rsid w:val="0044780E"/>
    <w:rPr>
      <w:rFonts w:asciiTheme="majorHAnsi" w:eastAsiaTheme="majorEastAsia" w:hAnsiTheme="majorHAnsi" w:cstheme="majorBidi"/>
      <w:b/>
      <w:bCs/>
      <w:sz w:val="26"/>
      <w:szCs w:val="26"/>
    </w:rPr>
  </w:style>
  <w:style w:type="character" w:customStyle="1" w:styleId="Titolo3Carattere">
    <w:name w:val="Titolo 3 Carattere"/>
    <w:basedOn w:val="Carpredefinitoparagrafo"/>
    <w:link w:val="Titolo3"/>
    <w:uiPriority w:val="9"/>
    <w:rsid w:val="0044780E"/>
    <w:rPr>
      <w:rFonts w:asciiTheme="majorHAnsi" w:eastAsiaTheme="majorEastAsia" w:hAnsiTheme="majorHAnsi" w:cstheme="majorBidi"/>
      <w:b/>
      <w:bCs/>
    </w:rPr>
  </w:style>
  <w:style w:type="character" w:customStyle="1" w:styleId="Titolo4Carattere">
    <w:name w:val="Titolo 4 Carattere"/>
    <w:basedOn w:val="Carpredefinitoparagrafo"/>
    <w:link w:val="Titolo4"/>
    <w:uiPriority w:val="9"/>
    <w:semiHidden/>
    <w:rsid w:val="0044780E"/>
    <w:rPr>
      <w:rFonts w:asciiTheme="majorHAnsi" w:eastAsiaTheme="majorEastAsia" w:hAnsiTheme="majorHAnsi" w:cstheme="majorBidi"/>
      <w:b/>
      <w:bCs/>
      <w:i/>
      <w:iCs/>
    </w:rPr>
  </w:style>
  <w:style w:type="character" w:customStyle="1" w:styleId="Titolo5Carattere">
    <w:name w:val="Titolo 5 Carattere"/>
    <w:basedOn w:val="Carpredefinitoparagrafo"/>
    <w:link w:val="Titolo5"/>
    <w:uiPriority w:val="9"/>
    <w:semiHidden/>
    <w:rsid w:val="0044780E"/>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semiHidden/>
    <w:rsid w:val="0044780E"/>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44780E"/>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44780E"/>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44780E"/>
    <w:rPr>
      <w:rFonts w:asciiTheme="majorHAnsi" w:eastAsiaTheme="majorEastAsia" w:hAnsiTheme="majorHAnsi" w:cstheme="majorBidi"/>
      <w:i/>
      <w:iCs/>
      <w:spacing w:val="5"/>
      <w:sz w:val="20"/>
      <w:szCs w:val="20"/>
    </w:rPr>
  </w:style>
  <w:style w:type="paragraph" w:styleId="Didascalia">
    <w:name w:val="caption"/>
    <w:basedOn w:val="Normale"/>
    <w:next w:val="Normale"/>
    <w:uiPriority w:val="35"/>
    <w:semiHidden/>
    <w:unhideWhenUsed/>
    <w:rsid w:val="00AC3ACE"/>
    <w:rPr>
      <w:b/>
      <w:bCs/>
      <w:sz w:val="18"/>
      <w:szCs w:val="18"/>
    </w:rPr>
  </w:style>
  <w:style w:type="paragraph" w:styleId="Titolo">
    <w:name w:val="Title"/>
    <w:basedOn w:val="Normale"/>
    <w:next w:val="Normale"/>
    <w:link w:val="TitoloCarattere"/>
    <w:uiPriority w:val="10"/>
    <w:qFormat/>
    <w:rsid w:val="0044780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oloCarattere">
    <w:name w:val="Titolo Carattere"/>
    <w:basedOn w:val="Carpredefinitoparagrafo"/>
    <w:link w:val="Titolo"/>
    <w:uiPriority w:val="10"/>
    <w:rsid w:val="0044780E"/>
    <w:rPr>
      <w:rFonts w:asciiTheme="majorHAnsi" w:eastAsiaTheme="majorEastAsia" w:hAnsiTheme="majorHAnsi" w:cstheme="majorBidi"/>
      <w:spacing w:val="5"/>
      <w:sz w:val="52"/>
      <w:szCs w:val="52"/>
    </w:rPr>
  </w:style>
  <w:style w:type="paragraph" w:styleId="Sottotitolo">
    <w:name w:val="Subtitle"/>
    <w:basedOn w:val="Normale"/>
    <w:next w:val="Normale"/>
    <w:link w:val="SottotitoloCarattere"/>
    <w:uiPriority w:val="11"/>
    <w:qFormat/>
    <w:rsid w:val="0044780E"/>
    <w:pPr>
      <w:spacing w:after="600"/>
    </w:pPr>
    <w:rPr>
      <w:rFonts w:asciiTheme="majorHAnsi" w:eastAsiaTheme="majorEastAsia" w:hAnsiTheme="majorHAnsi" w:cstheme="majorBidi"/>
      <w:i/>
      <w:iCs/>
      <w:spacing w:val="13"/>
      <w:sz w:val="24"/>
      <w:szCs w:val="24"/>
    </w:rPr>
  </w:style>
  <w:style w:type="character" w:customStyle="1" w:styleId="SottotitoloCarattere">
    <w:name w:val="Sottotitolo Carattere"/>
    <w:basedOn w:val="Carpredefinitoparagrafo"/>
    <w:link w:val="Sottotitolo"/>
    <w:uiPriority w:val="11"/>
    <w:rsid w:val="0044780E"/>
    <w:rPr>
      <w:rFonts w:asciiTheme="majorHAnsi" w:eastAsiaTheme="majorEastAsia" w:hAnsiTheme="majorHAnsi" w:cstheme="majorBidi"/>
      <w:i/>
      <w:iCs/>
      <w:spacing w:val="13"/>
      <w:sz w:val="24"/>
      <w:szCs w:val="24"/>
    </w:rPr>
  </w:style>
  <w:style w:type="character" w:styleId="Enfasigrassetto">
    <w:name w:val="Strong"/>
    <w:uiPriority w:val="22"/>
    <w:qFormat/>
    <w:rsid w:val="0044780E"/>
    <w:rPr>
      <w:b/>
      <w:bCs/>
    </w:rPr>
  </w:style>
  <w:style w:type="character" w:styleId="Enfasicorsivo">
    <w:name w:val="Emphasis"/>
    <w:uiPriority w:val="20"/>
    <w:qFormat/>
    <w:rsid w:val="0044780E"/>
    <w:rPr>
      <w:b/>
      <w:bCs/>
      <w:i/>
      <w:iCs/>
      <w:spacing w:val="10"/>
      <w:bdr w:val="none" w:sz="0" w:space="0" w:color="auto"/>
      <w:shd w:val="clear" w:color="auto" w:fill="auto"/>
    </w:rPr>
  </w:style>
  <w:style w:type="character" w:customStyle="1" w:styleId="NessunaspaziaturaCarattere">
    <w:name w:val="Nessuna spaziatura Carattere"/>
    <w:basedOn w:val="Carpredefinitoparagrafo"/>
    <w:link w:val="Nessunaspaziatura"/>
    <w:uiPriority w:val="1"/>
    <w:rsid w:val="00AC3ACE"/>
  </w:style>
  <w:style w:type="paragraph" w:styleId="Paragrafoelenco">
    <w:name w:val="List Paragraph"/>
    <w:basedOn w:val="Normale"/>
    <w:uiPriority w:val="34"/>
    <w:qFormat/>
    <w:rsid w:val="0044780E"/>
    <w:pPr>
      <w:ind w:left="720"/>
      <w:contextualSpacing/>
    </w:pPr>
  </w:style>
  <w:style w:type="paragraph" w:styleId="Citazione">
    <w:name w:val="Quote"/>
    <w:basedOn w:val="Normale"/>
    <w:next w:val="Normale"/>
    <w:link w:val="CitazioneCarattere"/>
    <w:uiPriority w:val="29"/>
    <w:qFormat/>
    <w:rsid w:val="0044780E"/>
    <w:pPr>
      <w:spacing w:before="200" w:after="0"/>
      <w:ind w:left="360" w:right="360"/>
    </w:pPr>
    <w:rPr>
      <w:i/>
      <w:iCs/>
    </w:rPr>
  </w:style>
  <w:style w:type="character" w:customStyle="1" w:styleId="CitazioneCarattere">
    <w:name w:val="Citazione Carattere"/>
    <w:basedOn w:val="Carpredefinitoparagrafo"/>
    <w:link w:val="Citazione"/>
    <w:uiPriority w:val="29"/>
    <w:rsid w:val="0044780E"/>
    <w:rPr>
      <w:i/>
      <w:iCs/>
    </w:rPr>
  </w:style>
  <w:style w:type="paragraph" w:styleId="Citazioneintensa">
    <w:name w:val="Intense Quote"/>
    <w:basedOn w:val="Normale"/>
    <w:next w:val="Normale"/>
    <w:link w:val="CitazioneintensaCarattere"/>
    <w:uiPriority w:val="30"/>
    <w:qFormat/>
    <w:rsid w:val="0044780E"/>
    <w:pPr>
      <w:pBdr>
        <w:bottom w:val="single" w:sz="4" w:space="1" w:color="auto"/>
      </w:pBdr>
      <w:spacing w:before="200" w:after="280"/>
      <w:ind w:left="1008" w:right="1152"/>
      <w:jc w:val="both"/>
    </w:pPr>
    <w:rPr>
      <w:b/>
      <w:bCs/>
      <w:i/>
      <w:iCs/>
    </w:rPr>
  </w:style>
  <w:style w:type="character" w:customStyle="1" w:styleId="CitazioneintensaCarattere">
    <w:name w:val="Citazione intensa Carattere"/>
    <w:basedOn w:val="Carpredefinitoparagrafo"/>
    <w:link w:val="Citazioneintensa"/>
    <w:uiPriority w:val="30"/>
    <w:rsid w:val="0044780E"/>
    <w:rPr>
      <w:b/>
      <w:bCs/>
      <w:i/>
      <w:iCs/>
    </w:rPr>
  </w:style>
  <w:style w:type="character" w:styleId="Enfasidelicata">
    <w:name w:val="Subtle Emphasis"/>
    <w:uiPriority w:val="19"/>
    <w:qFormat/>
    <w:rsid w:val="0044780E"/>
    <w:rPr>
      <w:i/>
      <w:iCs/>
    </w:rPr>
  </w:style>
  <w:style w:type="character" w:styleId="Enfasiintensa">
    <w:name w:val="Intense Emphasis"/>
    <w:uiPriority w:val="21"/>
    <w:qFormat/>
    <w:rsid w:val="0044780E"/>
    <w:rPr>
      <w:b/>
      <w:bCs/>
    </w:rPr>
  </w:style>
  <w:style w:type="character" w:styleId="Riferimentodelicato">
    <w:name w:val="Subtle Reference"/>
    <w:uiPriority w:val="31"/>
    <w:qFormat/>
    <w:rsid w:val="0044780E"/>
    <w:rPr>
      <w:smallCaps/>
    </w:rPr>
  </w:style>
  <w:style w:type="character" w:styleId="Riferimentointenso">
    <w:name w:val="Intense Reference"/>
    <w:uiPriority w:val="32"/>
    <w:qFormat/>
    <w:rsid w:val="0044780E"/>
    <w:rPr>
      <w:smallCaps/>
      <w:spacing w:val="5"/>
      <w:u w:val="single"/>
    </w:rPr>
  </w:style>
  <w:style w:type="character" w:styleId="Titolodellibro">
    <w:name w:val="Book Title"/>
    <w:uiPriority w:val="33"/>
    <w:qFormat/>
    <w:rsid w:val="0044780E"/>
    <w:rPr>
      <w:i/>
      <w:iCs/>
      <w:smallCaps/>
      <w:spacing w:val="5"/>
    </w:rPr>
  </w:style>
  <w:style w:type="paragraph" w:styleId="Titolosommario">
    <w:name w:val="TOC Heading"/>
    <w:basedOn w:val="Titolo1"/>
    <w:next w:val="Normale"/>
    <w:uiPriority w:val="39"/>
    <w:semiHidden/>
    <w:unhideWhenUsed/>
    <w:qFormat/>
    <w:rsid w:val="0044780E"/>
    <w:pPr>
      <w:outlineLvl w:val="9"/>
    </w:pPr>
  </w:style>
  <w:style w:type="character" w:styleId="Collegamentoipertestuale">
    <w:name w:val="Hyperlink"/>
    <w:basedOn w:val="Carpredefinitoparagrafo"/>
    <w:uiPriority w:val="99"/>
    <w:unhideWhenUsed/>
    <w:rsid w:val="00821293"/>
    <w:rPr>
      <w:color w:val="0000FF" w:themeColor="hyperlink"/>
      <w:u w:val="single"/>
    </w:rPr>
  </w:style>
  <w:style w:type="character" w:styleId="Menzionenonrisolta">
    <w:name w:val="Unresolved Mention"/>
    <w:basedOn w:val="Carpredefinitoparagrafo"/>
    <w:uiPriority w:val="99"/>
    <w:semiHidden/>
    <w:unhideWhenUsed/>
    <w:rsid w:val="009D2B10"/>
    <w:rPr>
      <w:color w:val="605E5C"/>
      <w:shd w:val="clear" w:color="auto" w:fill="E1DFDD"/>
    </w:rPr>
  </w:style>
  <w:style w:type="paragraph" w:styleId="Testofumetto">
    <w:name w:val="Balloon Text"/>
    <w:basedOn w:val="Normale"/>
    <w:link w:val="TestofumettoCarattere"/>
    <w:uiPriority w:val="99"/>
    <w:semiHidden/>
    <w:unhideWhenUsed/>
    <w:rsid w:val="00C136B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36B4"/>
    <w:rPr>
      <w:rFonts w:ascii="Segoe UI" w:hAnsi="Segoe UI" w:cs="Segoe UI"/>
      <w:sz w:val="18"/>
      <w:szCs w:val="18"/>
    </w:rPr>
  </w:style>
  <w:style w:type="paragraph" w:styleId="Revisione">
    <w:name w:val="Revision"/>
    <w:hidden/>
    <w:uiPriority w:val="99"/>
    <w:semiHidden/>
    <w:rsid w:val="008913DC"/>
    <w:pPr>
      <w:spacing w:after="0" w:line="240" w:lineRule="auto"/>
    </w:pPr>
  </w:style>
  <w:style w:type="paragraph" w:styleId="Intestazione">
    <w:name w:val="header"/>
    <w:basedOn w:val="Normale"/>
    <w:link w:val="IntestazioneCarattere"/>
    <w:uiPriority w:val="99"/>
    <w:unhideWhenUsed/>
    <w:rsid w:val="00517A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7A63"/>
  </w:style>
  <w:style w:type="paragraph" w:styleId="Pidipagina">
    <w:name w:val="footer"/>
    <w:basedOn w:val="Normale"/>
    <w:link w:val="PidipaginaCarattere"/>
    <w:uiPriority w:val="99"/>
    <w:unhideWhenUsed/>
    <w:rsid w:val="00517A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7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fitp.it" TargetMode="External"/><Relationship Id="rId3" Type="http://schemas.openxmlformats.org/officeDocument/2006/relationships/settings" Target="settings.xml"/><Relationship Id="rId7" Type="http://schemas.openxmlformats.org/officeDocument/2006/relationships/hyperlink" Target="mailto:privacy@fit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3251</Words>
  <Characters>18533</Characters>
  <Application>Microsoft Office Word</Application>
  <DocSecurity>4</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c:creator>
  <cp:keywords/>
  <dc:description/>
  <cp:lastModifiedBy>Sara Taglialatela</cp:lastModifiedBy>
  <cp:revision>2</cp:revision>
  <cp:lastPrinted>2022-11-22T14:04:00Z</cp:lastPrinted>
  <dcterms:created xsi:type="dcterms:W3CDTF">2023-11-29T09:22:00Z</dcterms:created>
  <dcterms:modified xsi:type="dcterms:W3CDTF">2023-11-29T09:22:00Z</dcterms:modified>
</cp:coreProperties>
</file>